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39FC0" w14:textId="48E0F9DE" w:rsidR="00FB217F" w:rsidRDefault="00FB217F" w:rsidP="005E4827">
      <w:pPr>
        <w:spacing w:line="240" w:lineRule="atLeast"/>
        <w:jc w:val="left"/>
        <w:rPr>
          <w:rFonts w:asciiTheme="minorEastAsia" w:hAnsiTheme="minorEastAsia"/>
          <w:szCs w:val="21"/>
        </w:rPr>
      </w:pPr>
      <w:r w:rsidRPr="00F45A6A">
        <w:rPr>
          <w:rFonts w:asciiTheme="minorEastAsia" w:hAnsiTheme="minorEastAsia" w:hint="eastAsia"/>
          <w:szCs w:val="21"/>
        </w:rPr>
        <w:t>（様式第</w:t>
      </w:r>
      <w:r w:rsidR="00403F7E">
        <w:rPr>
          <w:rFonts w:asciiTheme="minorEastAsia" w:hAnsiTheme="minorEastAsia" w:hint="eastAsia"/>
          <w:szCs w:val="21"/>
        </w:rPr>
        <w:t>２</w:t>
      </w:r>
      <w:r w:rsidRPr="00F45A6A">
        <w:rPr>
          <w:rFonts w:asciiTheme="minorEastAsia" w:hAnsiTheme="minorEastAsia" w:hint="eastAsia"/>
          <w:szCs w:val="21"/>
        </w:rPr>
        <w:t xml:space="preserve">号）　</w:t>
      </w:r>
    </w:p>
    <w:p w14:paraId="2B343110" w14:textId="77777777" w:rsidR="00FB217F" w:rsidRDefault="00FB217F" w:rsidP="00FB217F">
      <w:pPr>
        <w:spacing w:line="240" w:lineRule="atLeast"/>
        <w:jc w:val="center"/>
        <w:rPr>
          <w:rFonts w:asciiTheme="minorEastAsia" w:hAnsiTheme="minorEastAsia"/>
          <w:szCs w:val="21"/>
        </w:rPr>
      </w:pPr>
      <w:r w:rsidRPr="003021C3">
        <w:rPr>
          <w:rFonts w:asciiTheme="minorEastAsia" w:hAnsiTheme="minorEastAsia" w:hint="eastAsia"/>
          <w:sz w:val="24"/>
          <w:szCs w:val="24"/>
        </w:rPr>
        <w:t>会社概要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42"/>
        <w:gridCol w:w="49"/>
        <w:gridCol w:w="1140"/>
        <w:gridCol w:w="5227"/>
        <w:gridCol w:w="682"/>
      </w:tblGrid>
      <w:tr w:rsidR="00FB217F" w14:paraId="6DA30A85" w14:textId="77777777" w:rsidTr="00AB017B">
        <w:trPr>
          <w:trHeight w:val="550"/>
        </w:trPr>
        <w:tc>
          <w:tcPr>
            <w:tcW w:w="2731" w:type="dxa"/>
            <w:gridSpan w:val="3"/>
            <w:vAlign w:val="center"/>
          </w:tcPr>
          <w:p w14:paraId="0C4B0204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会　社　名（事業者）</w:t>
            </w:r>
          </w:p>
        </w:tc>
        <w:tc>
          <w:tcPr>
            <w:tcW w:w="5911" w:type="dxa"/>
            <w:gridSpan w:val="2"/>
          </w:tcPr>
          <w:p w14:paraId="349906B5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14:paraId="173C3268" w14:textId="77777777" w:rsidTr="003455A7">
        <w:trPr>
          <w:trHeight w:val="541"/>
        </w:trPr>
        <w:tc>
          <w:tcPr>
            <w:tcW w:w="1591" w:type="dxa"/>
            <w:gridSpan w:val="2"/>
            <w:vMerge w:val="restart"/>
            <w:vAlign w:val="center"/>
          </w:tcPr>
          <w:p w14:paraId="22D77612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　表　者</w:t>
            </w:r>
          </w:p>
        </w:tc>
        <w:tc>
          <w:tcPr>
            <w:tcW w:w="1140" w:type="dxa"/>
            <w:vAlign w:val="center"/>
          </w:tcPr>
          <w:p w14:paraId="3ED95DCA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5911" w:type="dxa"/>
            <w:gridSpan w:val="2"/>
          </w:tcPr>
          <w:p w14:paraId="33EFF2A3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14:paraId="404701A4" w14:textId="77777777" w:rsidTr="003455A7">
        <w:trPr>
          <w:trHeight w:val="563"/>
        </w:trPr>
        <w:tc>
          <w:tcPr>
            <w:tcW w:w="1591" w:type="dxa"/>
            <w:gridSpan w:val="2"/>
            <w:vMerge/>
            <w:vAlign w:val="center"/>
          </w:tcPr>
          <w:p w14:paraId="7B66756D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4B3D8E6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911" w:type="dxa"/>
            <w:gridSpan w:val="2"/>
          </w:tcPr>
          <w:p w14:paraId="2294C49A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14:paraId="67BE8589" w14:textId="77777777" w:rsidTr="003455A7">
        <w:trPr>
          <w:trHeight w:val="419"/>
        </w:trPr>
        <w:tc>
          <w:tcPr>
            <w:tcW w:w="2731" w:type="dxa"/>
            <w:gridSpan w:val="3"/>
            <w:vAlign w:val="center"/>
          </w:tcPr>
          <w:p w14:paraId="7F16C52B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5911" w:type="dxa"/>
            <w:gridSpan w:val="2"/>
          </w:tcPr>
          <w:p w14:paraId="27970599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14:paraId="40F683DF" w14:textId="77777777" w:rsidTr="003455A7">
        <w:trPr>
          <w:trHeight w:val="571"/>
        </w:trPr>
        <w:tc>
          <w:tcPr>
            <w:tcW w:w="2731" w:type="dxa"/>
            <w:gridSpan w:val="3"/>
            <w:vAlign w:val="center"/>
          </w:tcPr>
          <w:p w14:paraId="1315D980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5911" w:type="dxa"/>
            <w:gridSpan w:val="2"/>
          </w:tcPr>
          <w:p w14:paraId="4845B939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正規職員　　　　　　　　　　　　　　　　　　人　　</w:t>
            </w:r>
          </w:p>
          <w:p w14:paraId="35DFA29D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非常勤・臨時・アルバイト　　　　　　　　　　人</w:t>
            </w:r>
          </w:p>
          <w:p w14:paraId="5F6E31E2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　　　　　　　　　　　　　　　　　　　人</w:t>
            </w:r>
          </w:p>
          <w:p w14:paraId="217C8491" w14:textId="77777777" w:rsidR="00FB217F" w:rsidRPr="00175BC3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Pr="00175BC3">
              <w:rPr>
                <w:rFonts w:asciiTheme="minorEastAsia" w:hAnsiTheme="minorEastAsia" w:hint="eastAsia"/>
                <w:szCs w:val="21"/>
                <w:u w:val="single"/>
              </w:rPr>
              <w:t>計　　　　　人</w:t>
            </w:r>
          </w:p>
        </w:tc>
      </w:tr>
      <w:tr w:rsidR="00FB217F" w14:paraId="52CD1302" w14:textId="77777777" w:rsidTr="00B6603E">
        <w:trPr>
          <w:trHeight w:val="799"/>
        </w:trPr>
        <w:tc>
          <w:tcPr>
            <w:tcW w:w="2731" w:type="dxa"/>
            <w:gridSpan w:val="3"/>
            <w:vAlign w:val="center"/>
          </w:tcPr>
          <w:p w14:paraId="4C2DC9A5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主な業務内容</w:t>
            </w:r>
          </w:p>
          <w:p w14:paraId="139D8B4C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（会社概要・特記事項）</w:t>
            </w:r>
          </w:p>
        </w:tc>
        <w:tc>
          <w:tcPr>
            <w:tcW w:w="5911" w:type="dxa"/>
            <w:gridSpan w:val="2"/>
          </w:tcPr>
          <w:p w14:paraId="1DF5999C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  <w:p w14:paraId="7212B595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14:paraId="57AA57F9" w14:textId="77777777" w:rsidTr="003455A7">
        <w:trPr>
          <w:trHeight w:val="381"/>
        </w:trPr>
        <w:tc>
          <w:tcPr>
            <w:tcW w:w="2731" w:type="dxa"/>
            <w:gridSpan w:val="3"/>
            <w:vAlign w:val="center"/>
          </w:tcPr>
          <w:p w14:paraId="205F1390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主な活動地域</w:t>
            </w:r>
          </w:p>
        </w:tc>
        <w:tc>
          <w:tcPr>
            <w:tcW w:w="5911" w:type="dxa"/>
            <w:gridSpan w:val="2"/>
          </w:tcPr>
          <w:p w14:paraId="7A7E3B00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FB217F" w14:paraId="53F5CA63" w14:textId="77777777" w:rsidTr="00AB017B">
        <w:trPr>
          <w:trHeight w:val="425"/>
        </w:trPr>
        <w:tc>
          <w:tcPr>
            <w:tcW w:w="1542" w:type="dxa"/>
            <w:vMerge w:val="restart"/>
            <w:vAlign w:val="center"/>
          </w:tcPr>
          <w:p w14:paraId="3CFDD7BB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事業規模</w:t>
            </w:r>
          </w:p>
          <w:p w14:paraId="7149E677" w14:textId="77777777" w:rsidR="00FB217F" w:rsidRDefault="00FB217F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（直近）</w:t>
            </w:r>
          </w:p>
        </w:tc>
        <w:tc>
          <w:tcPr>
            <w:tcW w:w="1189" w:type="dxa"/>
            <w:gridSpan w:val="2"/>
            <w:vAlign w:val="center"/>
          </w:tcPr>
          <w:p w14:paraId="3B1B52A6" w14:textId="77777777" w:rsidR="00FB217F" w:rsidRPr="002F0111" w:rsidRDefault="00FB217F" w:rsidP="00AB017B">
            <w:pPr>
              <w:spacing w:line="240" w:lineRule="atLeast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2F0111">
              <w:rPr>
                <w:rFonts w:ascii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5911" w:type="dxa"/>
            <w:gridSpan w:val="2"/>
            <w:vAlign w:val="center"/>
          </w:tcPr>
          <w:p w14:paraId="223E880B" w14:textId="77777777" w:rsidR="00FB217F" w:rsidRDefault="00FB217F" w:rsidP="00791058">
            <w:pPr>
              <w:spacing w:line="24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予算額　　　　　　　円</w:t>
            </w:r>
          </w:p>
        </w:tc>
      </w:tr>
      <w:tr w:rsidR="00FB217F" w14:paraId="65330E64" w14:textId="77777777" w:rsidTr="00AB017B">
        <w:trPr>
          <w:trHeight w:val="417"/>
        </w:trPr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</w:tcPr>
          <w:p w14:paraId="1762213E" w14:textId="77777777" w:rsidR="00FB217F" w:rsidRDefault="00FB217F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9" w:type="dxa"/>
            <w:gridSpan w:val="2"/>
            <w:tcBorders>
              <w:bottom w:val="single" w:sz="4" w:space="0" w:color="auto"/>
            </w:tcBorders>
            <w:vAlign w:val="center"/>
          </w:tcPr>
          <w:p w14:paraId="2AA202DE" w14:textId="77777777" w:rsidR="00FB217F" w:rsidRPr="002F0111" w:rsidRDefault="00FB217F" w:rsidP="00AB017B">
            <w:pPr>
              <w:spacing w:line="240" w:lineRule="atLeast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  <w:r w:rsidRPr="002F0111">
              <w:rPr>
                <w:rFonts w:ascii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5911" w:type="dxa"/>
            <w:gridSpan w:val="2"/>
            <w:tcBorders>
              <w:bottom w:val="single" w:sz="4" w:space="0" w:color="auto"/>
            </w:tcBorders>
            <w:vAlign w:val="center"/>
          </w:tcPr>
          <w:p w14:paraId="2454D318" w14:textId="77777777" w:rsidR="00FB217F" w:rsidRDefault="00FB217F" w:rsidP="00791058">
            <w:pPr>
              <w:spacing w:line="240" w:lineRule="atLeast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決算額　　　　　　　円（　　年　　月　～　年　　月）</w:t>
            </w:r>
          </w:p>
        </w:tc>
      </w:tr>
      <w:tr w:rsidR="00AB017B" w14:paraId="3663BF7B" w14:textId="77777777" w:rsidTr="00AB017B">
        <w:trPr>
          <w:trHeight w:val="443"/>
        </w:trPr>
        <w:tc>
          <w:tcPr>
            <w:tcW w:w="1542" w:type="dxa"/>
            <w:vMerge w:val="restart"/>
            <w:vAlign w:val="center"/>
          </w:tcPr>
          <w:p w14:paraId="72BC07E3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資格要件</w:t>
            </w:r>
          </w:p>
          <w:p w14:paraId="32878F72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1596C52F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  <w:p w14:paraId="54175B76" w14:textId="77777777" w:rsidR="00AB017B" w:rsidRPr="002F0111" w:rsidRDefault="00AB017B" w:rsidP="00791058">
            <w:pPr>
              <w:spacing w:line="240" w:lineRule="atLeast"/>
              <w:ind w:left="160" w:hangingChars="100" w:hanging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2F0111">
              <w:rPr>
                <w:rFonts w:asciiTheme="minorEastAsia" w:hAnsiTheme="minorEastAsia" w:hint="eastAsia"/>
                <w:sz w:val="16"/>
                <w:szCs w:val="16"/>
              </w:rPr>
              <w:t>※該当する項目に〇印をする。</w:t>
            </w:r>
          </w:p>
          <w:p w14:paraId="1F1CB156" w14:textId="77777777" w:rsidR="00AB017B" w:rsidRDefault="00AB017B" w:rsidP="00791058">
            <w:pPr>
              <w:spacing w:line="240" w:lineRule="atLeast"/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  <w:r w:rsidRPr="002F0111">
              <w:rPr>
                <w:rFonts w:asciiTheme="minorEastAsia" w:hAnsiTheme="minorEastAsia" w:hint="eastAsia"/>
                <w:sz w:val="16"/>
                <w:szCs w:val="16"/>
              </w:rPr>
              <w:t>(右側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Pr="002F0111">
              <w:rPr>
                <w:rFonts w:asciiTheme="minorEastAsia" w:hAnsiTheme="minorEastAsia" w:hint="eastAsia"/>
                <w:sz w:val="16"/>
                <w:szCs w:val="16"/>
              </w:rPr>
              <w:t>欄）</w:t>
            </w:r>
          </w:p>
        </w:tc>
        <w:tc>
          <w:tcPr>
            <w:tcW w:w="6418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ACBE033" w14:textId="148FBFE8" w:rsidR="00AB017B" w:rsidRPr="00FF5397" w:rsidRDefault="00AB017B" w:rsidP="006F20DE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（１）</w:t>
            </w:r>
            <w:r w:rsidR="00403F7E" w:rsidRPr="00FF5397">
              <w:rPr>
                <w:rFonts w:asciiTheme="minorEastAsia" w:hAnsiTheme="minorEastAsia" w:hint="eastAsia"/>
                <w:sz w:val="18"/>
                <w:szCs w:val="18"/>
              </w:rPr>
              <w:t>地方自治法施行令（昭和22年政令第16号）第167条の4の規定に該当し</w:t>
            </w:r>
            <w:r w:rsidR="00B6603E">
              <w:rPr>
                <w:rFonts w:asciiTheme="minorEastAsia" w:hAnsiTheme="minorEastAsia" w:hint="eastAsia"/>
                <w:sz w:val="18"/>
                <w:szCs w:val="18"/>
              </w:rPr>
              <w:t>ていないこと</w:t>
            </w:r>
            <w:r w:rsidR="00403F7E" w:rsidRPr="00FF5397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</w:tc>
        <w:tc>
          <w:tcPr>
            <w:tcW w:w="68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64C197" w14:textId="77777777" w:rsidR="00AB017B" w:rsidRDefault="00AB017B" w:rsidP="007910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B017B" w14:paraId="588A7E07" w14:textId="77777777" w:rsidTr="006F20DE">
        <w:trPr>
          <w:trHeight w:val="429"/>
        </w:trPr>
        <w:tc>
          <w:tcPr>
            <w:tcW w:w="1542" w:type="dxa"/>
            <w:vMerge/>
            <w:vAlign w:val="center"/>
          </w:tcPr>
          <w:p w14:paraId="2BB5B4AA" w14:textId="77777777" w:rsidR="00AB017B" w:rsidRDefault="00AB017B" w:rsidP="00791058">
            <w:pPr>
              <w:spacing w:line="240" w:lineRule="atLeast"/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0B592" w14:textId="3EA70613" w:rsidR="00AB017B" w:rsidRPr="00FF5397" w:rsidRDefault="00AB017B" w:rsidP="006F20DE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（２）</w:t>
            </w:r>
            <w:r w:rsidR="00403F7E">
              <w:rPr>
                <w:rFonts w:asciiTheme="minorEastAsia" w:hAnsiTheme="minorEastAsia" w:hint="eastAsia"/>
                <w:sz w:val="18"/>
                <w:szCs w:val="18"/>
              </w:rPr>
              <w:t>国及び地方公共団体等において指名停止を</w:t>
            </w:r>
            <w:r w:rsidR="00292D28">
              <w:rPr>
                <w:rFonts w:asciiTheme="minorEastAsia" w:hAnsiTheme="minorEastAsia" w:hint="eastAsia"/>
                <w:sz w:val="18"/>
                <w:szCs w:val="18"/>
              </w:rPr>
              <w:t>受けて</w:t>
            </w:r>
            <w:r w:rsidR="00403F7E">
              <w:rPr>
                <w:rFonts w:asciiTheme="minorEastAsia" w:hAnsiTheme="minorEastAsia" w:hint="eastAsia"/>
                <w:sz w:val="18"/>
                <w:szCs w:val="18"/>
              </w:rPr>
              <w:t>いないこと。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A29DBE" w14:textId="77777777" w:rsidR="00AB017B" w:rsidRDefault="00AB017B" w:rsidP="007910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B017B" w14:paraId="7AE7514E" w14:textId="77777777" w:rsidTr="006F20DE">
        <w:trPr>
          <w:trHeight w:val="1272"/>
        </w:trPr>
        <w:tc>
          <w:tcPr>
            <w:tcW w:w="1542" w:type="dxa"/>
            <w:vMerge/>
            <w:vAlign w:val="center"/>
          </w:tcPr>
          <w:p w14:paraId="5411C40F" w14:textId="77777777" w:rsidR="00AB017B" w:rsidRDefault="00AB017B" w:rsidP="00791058">
            <w:pPr>
              <w:spacing w:line="240" w:lineRule="atLeast"/>
              <w:ind w:leftChars="100" w:left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9B5468" w14:textId="55199396" w:rsidR="00AB017B" w:rsidRPr="00FF5397" w:rsidRDefault="00AB017B" w:rsidP="006F20DE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（３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403F7E" w:rsidRPr="00FC3F0C">
              <w:rPr>
                <w:rFonts w:asciiTheme="minorEastAsia" w:hAnsiTheme="minorEastAsia" w:hint="eastAsia"/>
                <w:sz w:val="18"/>
                <w:szCs w:val="18"/>
              </w:rPr>
              <w:t>会社更生法（平成14年法律第154号）に基づく更生手続開始の申立て、民事再生法（平成11年法律第225号）に基づく再生手続開始の申立て又は破産法（平成16年法律第75号）に基づく破産手続開始の申立てがなされていない者である</w:t>
            </w:r>
            <w:r w:rsidR="00403F7E">
              <w:rPr>
                <w:rFonts w:asciiTheme="minorEastAsia" w:hAnsiTheme="minorEastAsia" w:hint="eastAsia"/>
                <w:sz w:val="18"/>
                <w:szCs w:val="18"/>
              </w:rPr>
              <w:t>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01F546" w14:textId="77777777" w:rsidR="00AB017B" w:rsidRDefault="00AB017B" w:rsidP="00791058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082B2998" w14:textId="77777777" w:rsidR="00AB017B" w:rsidRDefault="00AB017B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B017B" w14:paraId="71E559F3" w14:textId="77777777" w:rsidTr="00403F7E">
        <w:trPr>
          <w:trHeight w:val="685"/>
        </w:trPr>
        <w:tc>
          <w:tcPr>
            <w:tcW w:w="1542" w:type="dxa"/>
            <w:vMerge/>
            <w:vAlign w:val="center"/>
          </w:tcPr>
          <w:p w14:paraId="17271A2B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943B9" w14:textId="0F0336BE" w:rsidR="006E61D0" w:rsidRDefault="00AB017B" w:rsidP="006F20DE">
            <w:pPr>
              <w:spacing w:line="280" w:lineRule="exact"/>
              <w:ind w:leftChars="10" w:left="651" w:hangingChars="350" w:hanging="6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（４）</w:t>
            </w:r>
            <w:r w:rsidR="006E61D0" w:rsidRPr="00FF5397">
              <w:rPr>
                <w:rFonts w:asciiTheme="minorEastAsia" w:hAnsiTheme="minorEastAsia" w:hint="eastAsia"/>
                <w:sz w:val="18"/>
                <w:szCs w:val="18"/>
              </w:rPr>
              <w:t>豊見城市暴力団排除条例第2条第1項第１号及び第2</w:t>
            </w:r>
            <w:r w:rsidR="006E61D0">
              <w:rPr>
                <w:rFonts w:asciiTheme="minorEastAsia" w:hAnsiTheme="minorEastAsia" w:hint="eastAsia"/>
                <w:sz w:val="18"/>
                <w:szCs w:val="18"/>
              </w:rPr>
              <w:t>号に該当しない</w:t>
            </w:r>
          </w:p>
          <w:p w14:paraId="5223AEC6" w14:textId="4DE7E76C" w:rsidR="00AB017B" w:rsidRPr="00FF5397" w:rsidRDefault="006E61D0" w:rsidP="006F20DE">
            <w:pPr>
              <w:spacing w:line="280" w:lineRule="exact"/>
              <w:ind w:leftChars="300" w:left="6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者で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あること。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F4C2E3" w14:textId="77777777" w:rsidR="00AB017B" w:rsidRDefault="00AB017B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B017B" w14:paraId="75AB4AA4" w14:textId="77777777" w:rsidTr="006F20DE">
        <w:trPr>
          <w:trHeight w:val="421"/>
        </w:trPr>
        <w:tc>
          <w:tcPr>
            <w:tcW w:w="1542" w:type="dxa"/>
            <w:vMerge/>
            <w:vAlign w:val="center"/>
          </w:tcPr>
          <w:p w14:paraId="06B8B72B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5791B5" w14:textId="3E381279" w:rsidR="00AB017B" w:rsidRDefault="00AB017B" w:rsidP="006F20DE">
            <w:pPr>
              <w:spacing w:line="280" w:lineRule="exact"/>
              <w:ind w:left="540" w:hangingChars="300" w:hanging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（５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6E61D0">
              <w:rPr>
                <w:rFonts w:asciiTheme="minorEastAsia" w:hAnsiTheme="minorEastAsia" w:hint="eastAsia"/>
                <w:sz w:val="18"/>
                <w:szCs w:val="18"/>
              </w:rPr>
              <w:t>租税を滞納していない者であること。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7DC995" w14:textId="77777777" w:rsidR="00AB017B" w:rsidRDefault="00AB017B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B017B" w14:paraId="0B00029C" w14:textId="77777777" w:rsidTr="006F20DE">
        <w:trPr>
          <w:trHeight w:val="413"/>
        </w:trPr>
        <w:tc>
          <w:tcPr>
            <w:tcW w:w="1542" w:type="dxa"/>
            <w:vMerge/>
            <w:vAlign w:val="center"/>
          </w:tcPr>
          <w:p w14:paraId="475B7CF9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B4449" w14:textId="605091DA" w:rsidR="00AB017B" w:rsidRPr="00FF5397" w:rsidRDefault="00AB017B" w:rsidP="006F20DE">
            <w:pPr>
              <w:spacing w:line="280" w:lineRule="exact"/>
              <w:ind w:leftChars="10" w:left="651" w:hangingChars="350" w:hanging="6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（６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6E61D0" w:rsidRPr="00FF5397">
              <w:rPr>
                <w:rFonts w:asciiTheme="minorEastAsia" w:hAnsiTheme="minorEastAsia" w:hint="eastAsia"/>
                <w:sz w:val="18"/>
                <w:szCs w:val="18"/>
              </w:rPr>
              <w:t>宗教活動や政治活動を主たる目的とする団体でないこと。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B745DD" w14:textId="77777777" w:rsidR="00AB017B" w:rsidRDefault="00AB017B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B017B" w14:paraId="125E70CC" w14:textId="77777777" w:rsidTr="00AB017B">
        <w:trPr>
          <w:trHeight w:val="419"/>
        </w:trPr>
        <w:tc>
          <w:tcPr>
            <w:tcW w:w="1542" w:type="dxa"/>
            <w:vMerge/>
            <w:vAlign w:val="center"/>
          </w:tcPr>
          <w:p w14:paraId="1A70CD8D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A5A82" w14:textId="45C6D4F5" w:rsidR="00AB017B" w:rsidRPr="00FF5397" w:rsidRDefault="00AB017B" w:rsidP="006F20DE">
            <w:pPr>
              <w:spacing w:line="280" w:lineRule="exact"/>
              <w:ind w:leftChars="10" w:left="651" w:hangingChars="350" w:hanging="6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（７</w:t>
            </w:r>
            <w:r w:rsidRPr="00032EA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6E61D0" w:rsidRPr="003455A7">
              <w:rPr>
                <w:rFonts w:asciiTheme="minorEastAsia" w:hAnsiTheme="minorEastAsia" w:hint="eastAsia"/>
                <w:sz w:val="18"/>
                <w:szCs w:val="18"/>
              </w:rPr>
              <w:t>過去に</w:t>
            </w:r>
            <w:r w:rsidR="006E61D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6E61D0" w:rsidRPr="003455A7">
              <w:rPr>
                <w:rFonts w:asciiTheme="minorEastAsia" w:hAnsiTheme="minorEastAsia" w:hint="eastAsia"/>
                <w:sz w:val="18"/>
                <w:szCs w:val="18"/>
              </w:rPr>
              <w:t>受託業務等において法令違反や不正行為等がないこと。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BF2795" w14:textId="77777777" w:rsidR="00AB017B" w:rsidRDefault="00AB017B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B017B" w14:paraId="2F3E90B6" w14:textId="77777777" w:rsidTr="006F20DE">
        <w:trPr>
          <w:trHeight w:val="978"/>
        </w:trPr>
        <w:tc>
          <w:tcPr>
            <w:tcW w:w="1542" w:type="dxa"/>
            <w:vMerge/>
            <w:vAlign w:val="center"/>
          </w:tcPr>
          <w:p w14:paraId="4C1A0AB7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58B13" w14:textId="77777777" w:rsidR="006E61D0" w:rsidRDefault="00AB017B" w:rsidP="006F20DE">
            <w:pPr>
              <w:spacing w:line="280" w:lineRule="exact"/>
              <w:ind w:leftChars="10" w:left="651" w:hangingChars="350" w:hanging="63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（８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6E61D0">
              <w:rPr>
                <w:rFonts w:asciiTheme="minorEastAsia" w:hAnsiTheme="minorEastAsia" w:hint="eastAsia"/>
                <w:sz w:val="18"/>
                <w:szCs w:val="18"/>
              </w:rPr>
              <w:t>募集する委託業務の遂行に必要な知識、人員、経営基盤を有し、資金</w:t>
            </w:r>
          </w:p>
          <w:p w14:paraId="4E07AE6E" w14:textId="77777777" w:rsidR="00292D28" w:rsidRDefault="006E61D0" w:rsidP="00292D28">
            <w:pPr>
              <w:spacing w:line="280" w:lineRule="exact"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等において十分な管理能力を備え、かつ、必要時に発注者と速やかに</w:t>
            </w:r>
          </w:p>
          <w:p w14:paraId="1E19E8B2" w14:textId="17BBA128" w:rsidR="00AB017B" w:rsidRDefault="006E61D0" w:rsidP="00292D28">
            <w:pPr>
              <w:spacing w:line="280" w:lineRule="exact"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連携を行うなど、十分な運営体制が確保されていること。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00C2D0" w14:textId="77777777" w:rsidR="00AB017B" w:rsidRDefault="00AB017B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B017B" w14:paraId="1B1F1907" w14:textId="77777777" w:rsidTr="006F20DE">
        <w:trPr>
          <w:trHeight w:val="708"/>
        </w:trPr>
        <w:tc>
          <w:tcPr>
            <w:tcW w:w="1542" w:type="dxa"/>
            <w:vMerge/>
            <w:vAlign w:val="center"/>
          </w:tcPr>
          <w:p w14:paraId="0E426638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2E409" w14:textId="77777777" w:rsidR="006F20DE" w:rsidRDefault="006F20DE" w:rsidP="006F20DE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（９）過去に国及び地方公共団体において、CMSの導入を前提としたホーム</w:t>
            </w:r>
          </w:p>
          <w:p w14:paraId="24582C7D" w14:textId="38453519" w:rsidR="00AB017B" w:rsidRPr="00AB017B" w:rsidRDefault="006F20DE" w:rsidP="006F20DE">
            <w:pPr>
              <w:spacing w:line="280" w:lineRule="exact"/>
              <w:ind w:firstLineChars="300" w:firstLine="54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ページの構築またはリニューアル実績があること。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5AF8F73" w14:textId="77777777" w:rsidR="00AB017B" w:rsidRDefault="00AB017B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B6603E" w14:paraId="59BE4F39" w14:textId="77777777" w:rsidTr="006F20DE">
        <w:trPr>
          <w:trHeight w:val="691"/>
        </w:trPr>
        <w:tc>
          <w:tcPr>
            <w:tcW w:w="1542" w:type="dxa"/>
            <w:vMerge/>
            <w:vAlign w:val="center"/>
          </w:tcPr>
          <w:p w14:paraId="717E6150" w14:textId="77777777" w:rsidR="00B6603E" w:rsidRDefault="00B6603E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8FF476" w14:textId="77777777" w:rsidR="00B6603E" w:rsidRDefault="00B6603E" w:rsidP="00072D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游ゴシック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（10）</w:t>
            </w:r>
            <w:r w:rsidRPr="00B6603E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一般財団法人日本情報経済社会推進協会指定のプライバシーマーク</w:t>
            </w:r>
          </w:p>
          <w:p w14:paraId="1CE722CC" w14:textId="77777777" w:rsidR="00B6603E" w:rsidRDefault="00B6603E" w:rsidP="00072DDB">
            <w:pPr>
              <w:autoSpaceDE w:val="0"/>
              <w:autoSpaceDN w:val="0"/>
              <w:adjustRightInd w:val="0"/>
              <w:spacing w:line="300" w:lineRule="exact"/>
              <w:ind w:firstLineChars="400" w:firstLine="720"/>
              <w:jc w:val="left"/>
              <w:rPr>
                <w:rFonts w:ascii="ＭＳ 明朝" w:eastAsia="ＭＳ 明朝" w:hAnsi="ＭＳ 明朝" w:cs="游ゴシックRegular"/>
                <w:kern w:val="0"/>
                <w:sz w:val="18"/>
                <w:szCs w:val="18"/>
              </w:rPr>
            </w:pPr>
            <w:r w:rsidRPr="00B6603E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又は情報セキュリティマネジメントシステム（ISMS</w:t>
            </w:r>
            <w:r w:rsidRPr="00B6603E">
              <w:rPr>
                <w:rFonts w:ascii="ＭＳ 明朝" w:eastAsia="ＭＳ 明朝" w:hAnsi="ＭＳ 明朝" w:cs="游ゴシックRegular"/>
                <w:kern w:val="0"/>
                <w:sz w:val="18"/>
                <w:szCs w:val="18"/>
              </w:rPr>
              <w:t>）</w:t>
            </w:r>
            <w:r w:rsidRPr="00B6603E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と同等の認証</w:t>
            </w:r>
          </w:p>
          <w:p w14:paraId="18681E05" w14:textId="19C6EE01" w:rsidR="00B6603E" w:rsidRDefault="00B6603E" w:rsidP="00072DDB">
            <w:pPr>
              <w:autoSpaceDE w:val="0"/>
              <w:autoSpaceDN w:val="0"/>
              <w:adjustRightInd w:val="0"/>
              <w:spacing w:line="300" w:lineRule="exact"/>
              <w:ind w:firstLineChars="400" w:firstLine="720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 w:rsidRPr="00B6603E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を受けていること。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546547" w14:textId="77777777" w:rsidR="00B6603E" w:rsidRDefault="00B6603E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AB017B" w14:paraId="1F7A2781" w14:textId="77777777" w:rsidTr="006F20DE">
        <w:trPr>
          <w:trHeight w:val="691"/>
        </w:trPr>
        <w:tc>
          <w:tcPr>
            <w:tcW w:w="1542" w:type="dxa"/>
            <w:vMerge/>
            <w:vAlign w:val="center"/>
          </w:tcPr>
          <w:p w14:paraId="130FEAC0" w14:textId="77777777" w:rsidR="00AB017B" w:rsidRDefault="00AB017B" w:rsidP="0079105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AA7CE0" w14:textId="4E6A4FCB" w:rsidR="00292D28" w:rsidRDefault="00AB017B" w:rsidP="006F20D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明朝" w:eastAsia="ＭＳ 明朝" w:hAnsi="ＭＳ 明朝" w:cs="游ゴシック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（1</w:t>
            </w:r>
            <w:r w:rsidR="00B6603E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FF5397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6F20DE" w:rsidRPr="006F20DE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仕様書別紙「</w:t>
            </w:r>
            <w:r w:rsidR="00292D28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CMS</w:t>
            </w:r>
            <w:r w:rsidR="006F20DE" w:rsidRPr="006F20DE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機能要件表」の「</w:t>
            </w:r>
            <w:r w:rsidR="00292D28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要求レベル</w:t>
            </w:r>
            <w:r w:rsidR="006F20DE" w:rsidRPr="006F20DE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」の「必須」項目にす</w:t>
            </w:r>
          </w:p>
          <w:p w14:paraId="64AD8CFB" w14:textId="6FD892FD" w:rsidR="00AB017B" w:rsidRPr="00FF5397" w:rsidRDefault="00292D28" w:rsidP="00292D28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 xml:space="preserve">　　　</w:t>
            </w:r>
            <w:r w:rsidR="006F20DE" w:rsidRPr="006F20DE">
              <w:rPr>
                <w:rFonts w:ascii="ＭＳ 明朝" w:eastAsia="ＭＳ 明朝" w:hAnsi="ＭＳ 明朝" w:cs="游ゴシックRegular" w:hint="eastAsia"/>
                <w:kern w:val="0"/>
                <w:sz w:val="18"/>
                <w:szCs w:val="18"/>
              </w:rPr>
              <w:t>べて対応できること。</w:t>
            </w:r>
          </w:p>
        </w:tc>
        <w:tc>
          <w:tcPr>
            <w:tcW w:w="68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067317" w14:textId="77777777" w:rsidR="00AB017B" w:rsidRDefault="00AB017B" w:rsidP="00791058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2C4A33F1" w14:textId="77777777" w:rsidR="00C30E80" w:rsidRPr="00D02D6A" w:rsidRDefault="00FB217F" w:rsidP="00FB217F">
      <w:pPr>
        <w:spacing w:line="24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 xml:space="preserve">　</w:t>
      </w:r>
      <w:r w:rsidRPr="00D409A7">
        <w:rPr>
          <w:rFonts w:asciiTheme="minorEastAsia" w:hAnsiTheme="minorEastAsia" w:hint="eastAsia"/>
          <w:b/>
          <w:szCs w:val="21"/>
        </w:rPr>
        <w:t>注）</w:t>
      </w:r>
      <w:r>
        <w:rPr>
          <w:rFonts w:asciiTheme="minorEastAsia" w:hAnsiTheme="minorEastAsia" w:hint="eastAsia"/>
          <w:szCs w:val="21"/>
        </w:rPr>
        <w:t>「事業規模」欄はそれぞれ支出ベースで直近事業年度の金額を記入して下さい。</w:t>
      </w:r>
    </w:p>
    <w:sectPr w:rsidR="00C30E80" w:rsidRPr="00D02D6A" w:rsidSect="00B6603E">
      <w:pgSz w:w="11906" w:h="16838"/>
      <w:pgMar w:top="907" w:right="1418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577CD" w14:textId="77777777" w:rsidR="00DE607F" w:rsidRDefault="00DE607F" w:rsidP="00D63EA7">
      <w:r>
        <w:separator/>
      </w:r>
    </w:p>
  </w:endnote>
  <w:endnote w:type="continuationSeparator" w:id="0">
    <w:p w14:paraId="54DBA3ED" w14:textId="77777777" w:rsidR="00DE607F" w:rsidRDefault="00DE607F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7613E" w14:textId="77777777" w:rsidR="00DE607F" w:rsidRDefault="00DE607F" w:rsidP="00D63EA7">
      <w:r>
        <w:separator/>
      </w:r>
    </w:p>
  </w:footnote>
  <w:footnote w:type="continuationSeparator" w:id="0">
    <w:p w14:paraId="2AD3B5EC" w14:textId="77777777" w:rsidR="00DE607F" w:rsidRDefault="00DE607F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57A7B"/>
    <w:rsid w:val="00072DDB"/>
    <w:rsid w:val="00102140"/>
    <w:rsid w:val="00132A28"/>
    <w:rsid w:val="00133CE7"/>
    <w:rsid w:val="00135003"/>
    <w:rsid w:val="001445C3"/>
    <w:rsid w:val="00175BC3"/>
    <w:rsid w:val="001B7A8E"/>
    <w:rsid w:val="001C56B4"/>
    <w:rsid w:val="002008EC"/>
    <w:rsid w:val="00242E57"/>
    <w:rsid w:val="00260641"/>
    <w:rsid w:val="00292D28"/>
    <w:rsid w:val="002A0430"/>
    <w:rsid w:val="002D53D0"/>
    <w:rsid w:val="003021C3"/>
    <w:rsid w:val="003455A7"/>
    <w:rsid w:val="00345F72"/>
    <w:rsid w:val="0035048A"/>
    <w:rsid w:val="003900C0"/>
    <w:rsid w:val="003D6886"/>
    <w:rsid w:val="003E481C"/>
    <w:rsid w:val="003E5906"/>
    <w:rsid w:val="00403F7E"/>
    <w:rsid w:val="00461A9E"/>
    <w:rsid w:val="004B1E55"/>
    <w:rsid w:val="004C5DD4"/>
    <w:rsid w:val="005015A4"/>
    <w:rsid w:val="00524531"/>
    <w:rsid w:val="005719D9"/>
    <w:rsid w:val="005C6982"/>
    <w:rsid w:val="005E4827"/>
    <w:rsid w:val="00632185"/>
    <w:rsid w:val="00656EB3"/>
    <w:rsid w:val="006A1167"/>
    <w:rsid w:val="006E61D0"/>
    <w:rsid w:val="006F20DE"/>
    <w:rsid w:val="007C1EE5"/>
    <w:rsid w:val="00804CC9"/>
    <w:rsid w:val="00810744"/>
    <w:rsid w:val="00824A09"/>
    <w:rsid w:val="0084499B"/>
    <w:rsid w:val="00844F3C"/>
    <w:rsid w:val="00846D47"/>
    <w:rsid w:val="008C4BE1"/>
    <w:rsid w:val="008E08F6"/>
    <w:rsid w:val="008F5355"/>
    <w:rsid w:val="008F6BB5"/>
    <w:rsid w:val="00937AA1"/>
    <w:rsid w:val="009E2739"/>
    <w:rsid w:val="00A44600"/>
    <w:rsid w:val="00A91F77"/>
    <w:rsid w:val="00AA4456"/>
    <w:rsid w:val="00AB017B"/>
    <w:rsid w:val="00AF34A4"/>
    <w:rsid w:val="00B30B76"/>
    <w:rsid w:val="00B64271"/>
    <w:rsid w:val="00B6603E"/>
    <w:rsid w:val="00B84E9E"/>
    <w:rsid w:val="00B932AF"/>
    <w:rsid w:val="00BA43A4"/>
    <w:rsid w:val="00BD1DEF"/>
    <w:rsid w:val="00BE602C"/>
    <w:rsid w:val="00C12999"/>
    <w:rsid w:val="00C30E80"/>
    <w:rsid w:val="00C575E6"/>
    <w:rsid w:val="00C941FA"/>
    <w:rsid w:val="00CB1FAE"/>
    <w:rsid w:val="00CE2831"/>
    <w:rsid w:val="00D02D6A"/>
    <w:rsid w:val="00D05E8C"/>
    <w:rsid w:val="00D5210B"/>
    <w:rsid w:val="00D603A7"/>
    <w:rsid w:val="00D63EA7"/>
    <w:rsid w:val="00D800FE"/>
    <w:rsid w:val="00D8160C"/>
    <w:rsid w:val="00D9334A"/>
    <w:rsid w:val="00DA4545"/>
    <w:rsid w:val="00DE01D5"/>
    <w:rsid w:val="00DE607F"/>
    <w:rsid w:val="00E90843"/>
    <w:rsid w:val="00EA6FEC"/>
    <w:rsid w:val="00EB7E12"/>
    <w:rsid w:val="00ED3709"/>
    <w:rsid w:val="00ED391E"/>
    <w:rsid w:val="00F45A6A"/>
    <w:rsid w:val="00FA1647"/>
    <w:rsid w:val="00FA6F4F"/>
    <w:rsid w:val="00FB217F"/>
    <w:rsid w:val="00FC1AB9"/>
    <w:rsid w:val="00FC483A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38CE77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情報担当</cp:lastModifiedBy>
  <cp:revision>12</cp:revision>
  <cp:lastPrinted>2020-06-18T03:42:00Z</cp:lastPrinted>
  <dcterms:created xsi:type="dcterms:W3CDTF">2016-07-01T05:08:00Z</dcterms:created>
  <dcterms:modified xsi:type="dcterms:W3CDTF">2022-07-20T12:06:00Z</dcterms:modified>
</cp:coreProperties>
</file>