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3AD" w:rsidRPr="00CA43AD" w:rsidRDefault="00CA43AD" w:rsidP="00CA43AD">
      <w:pPr>
        <w:rPr>
          <w:rFonts w:asciiTheme="minorEastAsia" w:hAnsiTheme="minorEastAsia"/>
          <w:szCs w:val="21"/>
          <w:shd w:val="pct15" w:color="auto" w:fill="FFFFFF"/>
        </w:rPr>
      </w:pPr>
      <w:r>
        <w:rPr>
          <w:rFonts w:asciiTheme="minorEastAsia" w:hAnsiTheme="minorEastAsia" w:hint="eastAsia"/>
          <w:szCs w:val="21"/>
        </w:rPr>
        <w:t>別紙２</w:t>
      </w:r>
      <w:bookmarkStart w:id="0" w:name="_GoBack"/>
      <w:bookmarkEnd w:id="0"/>
    </w:p>
    <w:p w:rsidR="00690453" w:rsidRPr="00D663B5" w:rsidRDefault="00690453" w:rsidP="00690453">
      <w:pPr>
        <w:jc w:val="center"/>
        <w:rPr>
          <w:rFonts w:asciiTheme="minorEastAsia" w:hAnsiTheme="minorEastAsia"/>
          <w:b/>
          <w:bCs/>
          <w:sz w:val="48"/>
          <w:szCs w:val="48"/>
          <w:shd w:val="pct15" w:color="auto" w:fill="FFFFFF"/>
        </w:rPr>
      </w:pPr>
      <w:r w:rsidRPr="00D663B5">
        <w:rPr>
          <w:rFonts w:asciiTheme="minorEastAsia" w:hAnsiTheme="minorEastAsia" w:hint="eastAsia"/>
          <w:b/>
          <w:bCs/>
          <w:sz w:val="48"/>
          <w:szCs w:val="48"/>
          <w:shd w:val="pct15" w:color="auto" w:fill="FFFFFF"/>
        </w:rPr>
        <w:t>サークル活動</w:t>
      </w:r>
      <w:r w:rsidR="00453200" w:rsidRPr="00D663B5">
        <w:rPr>
          <w:rFonts w:asciiTheme="minorEastAsia" w:hAnsiTheme="minorEastAsia" w:hint="eastAsia"/>
          <w:b/>
          <w:bCs/>
          <w:sz w:val="48"/>
          <w:szCs w:val="48"/>
          <w:shd w:val="pct15" w:color="auto" w:fill="FFFFFF"/>
        </w:rPr>
        <w:t>の</w:t>
      </w:r>
      <w:r w:rsidRPr="00D663B5">
        <w:rPr>
          <w:rFonts w:asciiTheme="minorEastAsia" w:hAnsiTheme="minorEastAsia" w:hint="eastAsia"/>
          <w:b/>
          <w:bCs/>
          <w:sz w:val="48"/>
          <w:szCs w:val="48"/>
          <w:shd w:val="pct15" w:color="auto" w:fill="FFFFFF"/>
        </w:rPr>
        <w:t>運営マニュアル</w:t>
      </w:r>
    </w:p>
    <w:p w:rsidR="000F4330" w:rsidRPr="009A0D17" w:rsidRDefault="000F4330" w:rsidP="000F4330">
      <w:pPr>
        <w:jc w:val="right"/>
        <w:rPr>
          <w:sz w:val="28"/>
          <w:szCs w:val="28"/>
        </w:rPr>
      </w:pPr>
      <w:r w:rsidRPr="009A0D17">
        <w:rPr>
          <w:rFonts w:hint="eastAsia"/>
          <w:sz w:val="24"/>
          <w:szCs w:val="24"/>
        </w:rPr>
        <w:t>豊見城市立中央公民館</w:t>
      </w:r>
    </w:p>
    <w:p w:rsidR="00D663B5" w:rsidRPr="009125DD" w:rsidRDefault="000F4330" w:rsidP="000F4330">
      <w:pPr>
        <w:jc w:val="left"/>
        <w:rPr>
          <w:b/>
          <w:bCs/>
          <w:sz w:val="28"/>
          <w:szCs w:val="28"/>
        </w:rPr>
      </w:pPr>
      <w:r>
        <w:rPr>
          <w:rFonts w:hint="eastAsia"/>
          <w:b/>
          <w:bCs/>
          <w:sz w:val="28"/>
          <w:szCs w:val="28"/>
        </w:rPr>
        <w:t>１．</w:t>
      </w:r>
      <w:r w:rsidR="00D663B5" w:rsidRPr="009125DD">
        <w:rPr>
          <w:rFonts w:hint="eastAsia"/>
          <w:b/>
          <w:bCs/>
          <w:sz w:val="28"/>
          <w:szCs w:val="28"/>
        </w:rPr>
        <w:t>一人一役の運営をしましょう。</w:t>
      </w:r>
    </w:p>
    <w:p w:rsidR="00D663B5" w:rsidRDefault="00D663B5" w:rsidP="00D663B5">
      <w:r>
        <w:rPr>
          <w:rFonts w:hint="eastAsia"/>
        </w:rPr>
        <w:t xml:space="preserve">　</w:t>
      </w:r>
      <w:r>
        <w:rPr>
          <w:rFonts w:hint="eastAsia"/>
        </w:rPr>
        <w:t xml:space="preserve"> </w:t>
      </w:r>
      <w:r>
        <w:rPr>
          <w:rFonts w:hint="eastAsia"/>
        </w:rPr>
        <w:t xml:space="preserve">　サークル構成会員の全員が何らかの役割を担うように集団運営を心掛けるよう工夫しましょう。</w:t>
      </w:r>
    </w:p>
    <w:p w:rsidR="00D663B5" w:rsidRDefault="00D663B5" w:rsidP="00D663B5">
      <w:pPr>
        <w:pStyle w:val="ae"/>
        <w:ind w:leftChars="200" w:left="630" w:hangingChars="100" w:hanging="210"/>
      </w:pPr>
      <w:r>
        <w:rPr>
          <w:rFonts w:hint="eastAsia"/>
        </w:rPr>
        <w:t>①係を一人に任せず、必ず複数にしましょう。そのことによって全員が役割を持</w:t>
      </w:r>
      <w:r w:rsidR="000F4330">
        <w:rPr>
          <w:rFonts w:hint="eastAsia"/>
        </w:rPr>
        <w:t>つことで</w:t>
      </w:r>
      <w:r>
        <w:rPr>
          <w:rFonts w:hint="eastAsia"/>
        </w:rPr>
        <w:t xml:space="preserve">　　　　　　　　</w:t>
      </w:r>
      <w:r w:rsidR="000F4330">
        <w:rPr>
          <w:rFonts w:hint="eastAsia"/>
        </w:rPr>
        <w:t>仕事</w:t>
      </w:r>
      <w:r>
        <w:rPr>
          <w:rFonts w:hint="eastAsia"/>
        </w:rPr>
        <w:t>の失敗があったときでも過ちを見つめ直すことができるし、次回から協力して活動することができます。</w:t>
      </w:r>
    </w:p>
    <w:p w:rsidR="00D663B5" w:rsidRDefault="00D663B5" w:rsidP="00D663B5">
      <w:pPr>
        <w:ind w:leftChars="200" w:left="630" w:hangingChars="100" w:hanging="210"/>
      </w:pPr>
      <w:r>
        <w:rPr>
          <w:rFonts w:hint="eastAsia"/>
        </w:rPr>
        <w:t>②各係の仕事を前もってはっきり決めておきましょう。運営の途中で、仕事の押し付け合いや取り合いを防ぐ効果があります。</w:t>
      </w:r>
    </w:p>
    <w:p w:rsidR="00D663B5" w:rsidRDefault="00D663B5" w:rsidP="00D663B5">
      <w:pPr>
        <w:ind w:firstLineChars="200" w:firstLine="420"/>
      </w:pPr>
      <w:r>
        <w:rPr>
          <w:rFonts w:hint="eastAsia"/>
        </w:rPr>
        <w:t>③各人の特技や興味を生かした役割分担しましょう。</w:t>
      </w:r>
    </w:p>
    <w:p w:rsidR="00EB0DBE" w:rsidRPr="00443E2E" w:rsidRDefault="00D663B5" w:rsidP="00EB0DBE">
      <w:pPr>
        <w:rPr>
          <w:b/>
          <w:bCs/>
          <w:sz w:val="28"/>
          <w:szCs w:val="28"/>
        </w:rPr>
      </w:pPr>
      <w:r>
        <w:rPr>
          <w:rFonts w:hint="eastAsia"/>
          <w:b/>
          <w:bCs/>
          <w:sz w:val="28"/>
          <w:szCs w:val="28"/>
        </w:rPr>
        <w:t>２</w:t>
      </w:r>
      <w:r w:rsidR="00EB0DBE" w:rsidRPr="00443E2E">
        <w:rPr>
          <w:rFonts w:hint="eastAsia"/>
          <w:b/>
          <w:bCs/>
          <w:sz w:val="28"/>
          <w:szCs w:val="28"/>
        </w:rPr>
        <w:t>．サークル運営のルールをつくり、きちんと守りましょう。</w:t>
      </w:r>
    </w:p>
    <w:p w:rsidR="00EB0DBE" w:rsidRDefault="00EB0DBE" w:rsidP="00201643">
      <w:pPr>
        <w:ind w:leftChars="200" w:left="420" w:firstLineChars="100" w:firstLine="210"/>
      </w:pPr>
      <w:r>
        <w:rPr>
          <w:rFonts w:hint="eastAsia"/>
        </w:rPr>
        <w:t>ルールは全て、守りやすいルールが基本です。守れないルールを守れないままに維持すると、組織を危険にさらす結果にもなります。守りやすいルールをつくりましょう。</w:t>
      </w:r>
    </w:p>
    <w:p w:rsidR="00EB0DBE" w:rsidRDefault="00EB0DBE" w:rsidP="00201643">
      <w:pPr>
        <w:ind w:left="420" w:hangingChars="200" w:hanging="420"/>
      </w:pPr>
      <w:r>
        <w:rPr>
          <w:rFonts w:hint="eastAsia"/>
        </w:rPr>
        <w:t xml:space="preserve">　　</w:t>
      </w:r>
      <w:r w:rsidR="00201643">
        <w:rPr>
          <w:rFonts w:hint="eastAsia"/>
        </w:rPr>
        <w:t xml:space="preserve">　</w:t>
      </w:r>
      <w:r>
        <w:rPr>
          <w:rFonts w:hint="eastAsia"/>
        </w:rPr>
        <w:t>サークル活動の会則について、「自分達のサークルはしっかりしているからそんなものはいらない！」という声もありますが、それではいけないと思います。なぜなら、もし会則（規約）がなければ、運営上の様々な問題が発生しても対策や防止の仕様もなく、問題解決にも苦労します。</w:t>
      </w:r>
    </w:p>
    <w:p w:rsidR="00EB0DBE" w:rsidRPr="009125DD" w:rsidRDefault="00EB0DBE" w:rsidP="00EB0DBE">
      <w:pPr>
        <w:rPr>
          <w:b/>
          <w:bCs/>
          <w:sz w:val="28"/>
          <w:szCs w:val="28"/>
        </w:rPr>
      </w:pPr>
      <w:r>
        <w:rPr>
          <w:rFonts w:hint="eastAsia"/>
          <w:b/>
          <w:bCs/>
          <w:sz w:val="28"/>
          <w:szCs w:val="28"/>
        </w:rPr>
        <w:t>３</w:t>
      </w:r>
      <w:r w:rsidRPr="009125DD">
        <w:rPr>
          <w:rFonts w:hint="eastAsia"/>
          <w:b/>
          <w:bCs/>
          <w:sz w:val="28"/>
          <w:szCs w:val="28"/>
        </w:rPr>
        <w:t>．新入会員を受け入れやすい開放的な環境づくりに努めましょう。</w:t>
      </w:r>
    </w:p>
    <w:p w:rsidR="00EB0DBE" w:rsidRDefault="00EB0DBE" w:rsidP="00EB0DBE">
      <w:pPr>
        <w:ind w:left="420" w:hangingChars="200" w:hanging="420"/>
      </w:pPr>
      <w:r>
        <w:rPr>
          <w:rFonts w:hint="eastAsia"/>
        </w:rPr>
        <w:t xml:space="preserve">　</w:t>
      </w:r>
      <w:r>
        <w:rPr>
          <w:rFonts w:hint="eastAsia"/>
        </w:rPr>
        <w:t xml:space="preserve"> </w:t>
      </w:r>
      <w:r>
        <w:rPr>
          <w:rFonts w:hint="eastAsia"/>
        </w:rPr>
        <w:t xml:space="preserve">　サークルは発足時のメンバーだけで永続的に活動したがる傾向にあります。しかし、公的施設の中央公民館を利用するサークルではそれは好ましくありません。運営に多少の支障があっても新入会員を加入させる努力も重要</w:t>
      </w:r>
      <w:r w:rsidR="000F4330">
        <w:rPr>
          <w:rFonts w:hint="eastAsia"/>
        </w:rPr>
        <w:t>です</w:t>
      </w:r>
      <w:r>
        <w:rPr>
          <w:rFonts w:hint="eastAsia"/>
        </w:rPr>
        <w:t>。</w:t>
      </w:r>
    </w:p>
    <w:p w:rsidR="00EB0DBE" w:rsidRDefault="00EB0DBE" w:rsidP="00D663B5">
      <w:pPr>
        <w:ind w:leftChars="200" w:left="630" w:hangingChars="100" w:hanging="210"/>
      </w:pPr>
      <w:r>
        <w:rPr>
          <w:rFonts w:hint="eastAsia"/>
        </w:rPr>
        <w:t>①ポスター・チラシ等で新入会員の募集を年一回又は数回行い、１０名</w:t>
      </w:r>
      <w:r w:rsidR="000F4330">
        <w:rPr>
          <w:rFonts w:hint="eastAsia"/>
        </w:rPr>
        <w:t>以上</w:t>
      </w:r>
      <w:r>
        <w:rPr>
          <w:rFonts w:hint="eastAsia"/>
        </w:rPr>
        <w:t>の会員が確保できるようしましょう。</w:t>
      </w:r>
    </w:p>
    <w:p w:rsidR="00EB0DBE" w:rsidRDefault="00EB0DBE" w:rsidP="00D663B5">
      <w:pPr>
        <w:ind w:leftChars="200" w:left="630" w:hangingChars="100" w:hanging="210"/>
      </w:pPr>
      <w:r>
        <w:rPr>
          <w:rFonts w:hint="eastAsia"/>
        </w:rPr>
        <w:t>②ベテラン会員は新入会員の入会しやすい環境づくりに努めましょう。（新入会員の技術技能に対する不安を解消する学習プログラムを協議して設定する。）</w:t>
      </w:r>
    </w:p>
    <w:p w:rsidR="00EB0DBE" w:rsidRDefault="00EB0DBE" w:rsidP="00D663B5">
      <w:pPr>
        <w:ind w:leftChars="200" w:left="630" w:hangingChars="100" w:hanging="210"/>
      </w:pPr>
      <w:r>
        <w:rPr>
          <w:rFonts w:hint="eastAsia"/>
        </w:rPr>
        <w:t>③ベテラン会員は自主研究会をつくることも良いでしょう。他の同種のサークルのベテラン会員との交流会を積極的に持ち、共同の運営研究や技能交流をしながらお互いを磨くことも大切です。</w:t>
      </w:r>
    </w:p>
    <w:p w:rsidR="00EB0DBE" w:rsidRDefault="00EB0DBE" w:rsidP="00D663B5">
      <w:pPr>
        <w:ind w:leftChars="200" w:left="630" w:hangingChars="100" w:hanging="210"/>
        <w:jc w:val="left"/>
        <w:rPr>
          <w:b/>
          <w:bCs/>
          <w:sz w:val="28"/>
          <w:szCs w:val="28"/>
        </w:rPr>
      </w:pPr>
      <w:r>
        <w:rPr>
          <w:rFonts w:hint="eastAsia"/>
        </w:rPr>
        <w:t>④新入会員にはその人に出来そうなできる仕事を分担させ、サークル活動に自然に慣れる環境づくりをしましょう。いつまでもお客様扱いをしないこと。</w:t>
      </w:r>
    </w:p>
    <w:p w:rsidR="00EB0DBE" w:rsidRPr="00443E2E" w:rsidRDefault="00EB0DBE" w:rsidP="00EB0DBE">
      <w:pPr>
        <w:jc w:val="left"/>
        <w:rPr>
          <w:b/>
          <w:bCs/>
          <w:sz w:val="28"/>
          <w:szCs w:val="28"/>
        </w:rPr>
      </w:pPr>
      <w:r>
        <w:rPr>
          <w:rFonts w:hint="eastAsia"/>
          <w:b/>
          <w:bCs/>
          <w:sz w:val="28"/>
          <w:szCs w:val="28"/>
        </w:rPr>
        <w:t>４</w:t>
      </w:r>
      <w:r w:rsidRPr="00443E2E">
        <w:rPr>
          <w:rFonts w:hint="eastAsia"/>
          <w:b/>
          <w:bCs/>
          <w:sz w:val="28"/>
          <w:szCs w:val="28"/>
        </w:rPr>
        <w:t>．気軽に学び合える仲間づくりに努めましょう。</w:t>
      </w:r>
    </w:p>
    <w:p w:rsidR="00EB0DBE" w:rsidRDefault="00EB0DBE" w:rsidP="00EB0DBE">
      <w:pPr>
        <w:ind w:leftChars="-200" w:left="420" w:hangingChars="400" w:hanging="840"/>
      </w:pPr>
      <w:r>
        <w:rPr>
          <w:rFonts w:hint="eastAsia"/>
        </w:rPr>
        <w:t xml:space="preserve">　</w:t>
      </w:r>
      <w:r>
        <w:rPr>
          <w:rFonts w:hint="eastAsia"/>
        </w:rPr>
        <w:t xml:space="preserve"> </w:t>
      </w:r>
      <w:r>
        <w:rPr>
          <w:rFonts w:hint="eastAsia"/>
        </w:rPr>
        <w:t xml:space="preserve">　　　公的施設でのサークル活動は、カルチャーセンターや地域の研究所や道場の活動とは根本的に違います。公立公民館のサークル活動は、特定の知識や技能をひたすら磨くという活動ではなく、サークル活動の中でお互いの学び合いを深めながら、新たな発見と仲間づくりを通して、地域づくりとヒトづくりに結びつくような運営を心がけることが大切です。</w:t>
      </w:r>
    </w:p>
    <w:p w:rsidR="00EB0DBE" w:rsidRDefault="00EB0DBE" w:rsidP="00D663B5">
      <w:pPr>
        <w:ind w:leftChars="200" w:left="630" w:hangingChars="100" w:hanging="210"/>
      </w:pPr>
      <w:r>
        <w:rPr>
          <w:rFonts w:hint="eastAsia"/>
        </w:rPr>
        <w:lastRenderedPageBreak/>
        <w:t>①サークルの学習内容に力を発揮できない人を“落ちこぼれ”にしないで、その人にも出番を必ず与え、“居場所”を作ってあげるようにしましょう。</w:t>
      </w:r>
    </w:p>
    <w:p w:rsidR="00EB0DBE" w:rsidRDefault="00EB0DBE" w:rsidP="00D663B5">
      <w:pPr>
        <w:ind w:leftChars="200" w:left="630" w:hangingChars="100" w:hanging="210"/>
      </w:pPr>
      <w:r>
        <w:rPr>
          <w:rFonts w:hint="eastAsia"/>
        </w:rPr>
        <w:t>②サークル活動は身体を動かすプログラムが多いので、話し合いの場がある時には様々な意見を気軽に出してもらう等、心が通い合うような仲間づくりに努めましょう。</w:t>
      </w:r>
    </w:p>
    <w:p w:rsidR="00EB0DBE" w:rsidRPr="009125DD" w:rsidRDefault="00EB0DBE" w:rsidP="00EB0DBE">
      <w:pPr>
        <w:rPr>
          <w:b/>
          <w:bCs/>
          <w:sz w:val="28"/>
          <w:szCs w:val="28"/>
        </w:rPr>
      </w:pPr>
      <w:r>
        <w:rPr>
          <w:rFonts w:hint="eastAsia"/>
          <w:b/>
          <w:bCs/>
          <w:sz w:val="28"/>
          <w:szCs w:val="28"/>
        </w:rPr>
        <w:t>５</w:t>
      </w:r>
      <w:r w:rsidRPr="009125DD">
        <w:rPr>
          <w:rFonts w:hint="eastAsia"/>
          <w:b/>
          <w:bCs/>
          <w:sz w:val="28"/>
          <w:szCs w:val="28"/>
        </w:rPr>
        <w:t>．</w:t>
      </w:r>
      <w:r>
        <w:rPr>
          <w:rFonts w:hint="eastAsia"/>
          <w:b/>
          <w:bCs/>
          <w:sz w:val="28"/>
          <w:szCs w:val="28"/>
        </w:rPr>
        <w:t>メンバー全員が</w:t>
      </w:r>
      <w:r w:rsidRPr="009125DD">
        <w:rPr>
          <w:rFonts w:hint="eastAsia"/>
          <w:b/>
          <w:bCs/>
          <w:sz w:val="28"/>
          <w:szCs w:val="28"/>
        </w:rPr>
        <w:t>リーダー（代表者）</w:t>
      </w:r>
      <w:r>
        <w:rPr>
          <w:rFonts w:hint="eastAsia"/>
          <w:b/>
          <w:bCs/>
          <w:sz w:val="28"/>
          <w:szCs w:val="28"/>
        </w:rPr>
        <w:t>である意識を持ち</w:t>
      </w:r>
      <w:r w:rsidRPr="009125DD">
        <w:rPr>
          <w:rFonts w:hint="eastAsia"/>
          <w:b/>
          <w:bCs/>
          <w:sz w:val="28"/>
          <w:szCs w:val="28"/>
        </w:rPr>
        <w:t>ましょう。</w:t>
      </w:r>
    </w:p>
    <w:p w:rsidR="00EB0DBE" w:rsidRDefault="00EB0DBE" w:rsidP="00EB0DBE">
      <w:pPr>
        <w:ind w:left="420" w:hangingChars="200" w:hanging="420"/>
      </w:pPr>
      <w:r>
        <w:rPr>
          <w:rFonts w:hint="eastAsia"/>
        </w:rPr>
        <w:t xml:space="preserve">　</w:t>
      </w:r>
      <w:r>
        <w:rPr>
          <w:rFonts w:hint="eastAsia"/>
        </w:rPr>
        <w:t xml:space="preserve"> </w:t>
      </w:r>
      <w:r>
        <w:rPr>
          <w:rFonts w:hint="eastAsia"/>
        </w:rPr>
        <w:t xml:space="preserve">　サークル発足時（設立時）のリーダーは、ついつい長期に渡ってリーダーに留まりがちです。会員一人ひとりの役割分担が活動への参加意欲を高め、責任ある行動をとる上で効果があります。</w:t>
      </w:r>
    </w:p>
    <w:p w:rsidR="00EB0DBE" w:rsidRDefault="00EB0DBE" w:rsidP="00EB0DBE">
      <w:pPr>
        <w:ind w:leftChars="200" w:left="420" w:firstLineChars="100" w:firstLine="210"/>
      </w:pPr>
      <w:r>
        <w:rPr>
          <w:rFonts w:hint="eastAsia"/>
        </w:rPr>
        <w:t>本来、リーダーはサークルの成熟期を迎える頃あたりにはリーダーから下りることも念頭に入れた方が良いでしょう。（サークル団体の会則にもリーダーの任期を明確にしましょう。）</w:t>
      </w:r>
    </w:p>
    <w:p w:rsidR="00EB0DBE" w:rsidRDefault="00EB0DBE" w:rsidP="00D663B5">
      <w:pPr>
        <w:ind w:firstLineChars="200" w:firstLine="420"/>
        <w:jc w:val="left"/>
        <w:rPr>
          <w:b/>
          <w:bCs/>
          <w:sz w:val="28"/>
          <w:szCs w:val="28"/>
        </w:rPr>
      </w:pPr>
      <w:r>
        <w:rPr>
          <w:rFonts w:hint="eastAsia"/>
        </w:rPr>
        <w:t>その後は、監事や世話役になって次期リーダーを育成する役割を担いましょう。</w:t>
      </w:r>
    </w:p>
    <w:p w:rsidR="00EB0DBE" w:rsidRDefault="00D663B5" w:rsidP="00EB0DBE">
      <w:pPr>
        <w:jc w:val="left"/>
      </w:pPr>
      <w:r>
        <w:rPr>
          <w:rFonts w:hint="eastAsia"/>
          <w:b/>
          <w:bCs/>
          <w:sz w:val="28"/>
          <w:szCs w:val="28"/>
        </w:rPr>
        <w:t>６</w:t>
      </w:r>
      <w:r w:rsidR="00EB0DBE" w:rsidRPr="00690453">
        <w:rPr>
          <w:rFonts w:hint="eastAsia"/>
          <w:b/>
          <w:bCs/>
          <w:sz w:val="28"/>
          <w:szCs w:val="28"/>
        </w:rPr>
        <w:t>．ひとりで全てのことをやり過ぎないようにしましょう。</w:t>
      </w:r>
    </w:p>
    <w:p w:rsidR="00EB0DBE" w:rsidRDefault="00EB0DBE" w:rsidP="00EB0DBE">
      <w:pPr>
        <w:ind w:leftChars="200" w:left="630" w:hangingChars="100" w:hanging="210"/>
      </w:pPr>
      <w:r>
        <w:rPr>
          <w:rFonts w:hint="eastAsia"/>
        </w:rPr>
        <w:t>①リーダー（代表者）は、一人ひとりの会員が役員（会長・副会長・書記・会計・その他）になる環境づくりを行い、サークル活動の活性化と会員の意識高揚に努めるよう心掛けましょう。リーダー（代表者）だけがやり過ぎないよう協力し合いましょう。</w:t>
      </w:r>
    </w:p>
    <w:p w:rsidR="00EB0DBE" w:rsidRDefault="00EB0DBE" w:rsidP="00EB0DBE">
      <w:pPr>
        <w:ind w:leftChars="200" w:left="630" w:hangingChars="100" w:hanging="210"/>
      </w:pPr>
      <w:r>
        <w:rPr>
          <w:rFonts w:hint="eastAsia"/>
        </w:rPr>
        <w:t>②リーダー</w:t>
      </w:r>
      <w:r>
        <w:rPr>
          <w:rFonts w:hint="eastAsia"/>
        </w:rPr>
        <w:t>(</w:t>
      </w:r>
      <w:r>
        <w:rPr>
          <w:rFonts w:hint="eastAsia"/>
        </w:rPr>
        <w:t>代表者）がサークル活動を一時休んだ時、会員同士で連携し合い、より良いサークル運営に努めましょう。</w:t>
      </w:r>
    </w:p>
    <w:p w:rsidR="00EB0DBE" w:rsidRDefault="00EB0DBE" w:rsidP="00EB0DBE">
      <w:pPr>
        <w:ind w:leftChars="200" w:left="630" w:hangingChars="100" w:hanging="210"/>
      </w:pPr>
      <w:r>
        <w:rPr>
          <w:rFonts w:hint="eastAsia"/>
        </w:rPr>
        <w:t>③リーダーが年度途中に交代した場合、他人任せにせず、会員みんなで話し合ってから新しいリーダーを決めるようにしましょう。サークルの構成会員一人ひとりが協力しながら皆が育っていく姿こそが生涯学習の活動では重要です。</w:t>
      </w:r>
    </w:p>
    <w:p w:rsidR="00EB0DBE" w:rsidRPr="00443E2E" w:rsidRDefault="00D663B5" w:rsidP="00EB0DBE">
      <w:pPr>
        <w:rPr>
          <w:b/>
          <w:bCs/>
          <w:sz w:val="28"/>
          <w:szCs w:val="28"/>
        </w:rPr>
      </w:pPr>
      <w:r>
        <w:rPr>
          <w:rFonts w:hint="eastAsia"/>
          <w:b/>
          <w:bCs/>
          <w:sz w:val="28"/>
          <w:szCs w:val="28"/>
        </w:rPr>
        <w:t>７</w:t>
      </w:r>
      <w:r w:rsidR="00EB0DBE" w:rsidRPr="00443E2E">
        <w:rPr>
          <w:rFonts w:hint="eastAsia"/>
          <w:b/>
          <w:bCs/>
          <w:sz w:val="28"/>
          <w:szCs w:val="28"/>
        </w:rPr>
        <w:t>．後継者をつくるようにしましょう。</w:t>
      </w:r>
    </w:p>
    <w:p w:rsidR="00EB0DBE" w:rsidRDefault="00EB0DBE" w:rsidP="00EB0DBE">
      <w:pPr>
        <w:ind w:leftChars="200" w:left="630" w:hangingChars="100" w:hanging="210"/>
      </w:pPr>
      <w:r>
        <w:rPr>
          <w:rFonts w:hint="eastAsia"/>
        </w:rPr>
        <w:t>①次期リーダーをどのようにして決めるのか、任期はどのくらいにするのか、結成時（登録時）で明確に決めておくとよいでしょう。</w:t>
      </w:r>
    </w:p>
    <w:p w:rsidR="00EB0DBE" w:rsidRDefault="00EB0DBE" w:rsidP="00EB0DBE">
      <w:pPr>
        <w:ind w:leftChars="200" w:left="630" w:hangingChars="100" w:hanging="210"/>
      </w:pPr>
      <w:r>
        <w:rPr>
          <w:rFonts w:hint="eastAsia"/>
        </w:rPr>
        <w:t>②現リーダー（代表者）は、次のリーダー会員にリーダーの仕事を一部代行させるなど、引継ぐことの環境づくりをしながら徐々に自信をつけさせましょう。</w:t>
      </w:r>
    </w:p>
    <w:p w:rsidR="00EB0DBE" w:rsidRDefault="00EB0DBE" w:rsidP="00EB0DBE">
      <w:pPr>
        <w:ind w:leftChars="200" w:left="630" w:hangingChars="100" w:hanging="210"/>
      </w:pPr>
      <w:r>
        <w:rPr>
          <w:rFonts w:hint="eastAsia"/>
        </w:rPr>
        <w:t>③最終的には、リーダー役の一部を代行させるだけでなく正式に役割を分担しましょう。このことにより、周りもその人を次第に次期リーダーとして認めてくれることにつながります。なお、新リーダーが誕生して自分がリーダーを辞めた後は新リーダー（代表者）をサポートするようにしましょう。</w:t>
      </w:r>
    </w:p>
    <w:p w:rsidR="00EB0DBE" w:rsidRPr="00443E2E" w:rsidRDefault="00D663B5" w:rsidP="00EB0DBE">
      <w:pPr>
        <w:rPr>
          <w:b/>
          <w:bCs/>
          <w:sz w:val="28"/>
          <w:szCs w:val="28"/>
        </w:rPr>
      </w:pPr>
      <w:r>
        <w:rPr>
          <w:rFonts w:hint="eastAsia"/>
          <w:b/>
          <w:bCs/>
          <w:sz w:val="28"/>
          <w:szCs w:val="28"/>
        </w:rPr>
        <w:t>８</w:t>
      </w:r>
      <w:r w:rsidR="00EB0DBE" w:rsidRPr="00443E2E">
        <w:rPr>
          <w:rFonts w:hint="eastAsia"/>
          <w:b/>
          <w:bCs/>
          <w:sz w:val="28"/>
          <w:szCs w:val="28"/>
        </w:rPr>
        <w:t>．学習成果を地域に還元しましょう。</w:t>
      </w:r>
    </w:p>
    <w:p w:rsidR="000F4330" w:rsidRDefault="00EB0DBE" w:rsidP="00D663B5">
      <w:pPr>
        <w:ind w:left="420" w:hangingChars="200" w:hanging="420"/>
        <w:jc w:val="left"/>
      </w:pPr>
      <w:r>
        <w:rPr>
          <w:rFonts w:hint="eastAsia"/>
        </w:rPr>
        <w:t xml:space="preserve">　　　サークル活動で学んだことを中央公民館だけで終わりにするのではなく、サークル活動を通して獲得した知識や技能を地域に還元する活動にも積極的に取り組みましょう。そのことが中央公民館を拠点に生涯学習の学びを地域につなぐ取り組みとなり、住民の手による“まちづくり”活動の出発点となる。そのためにリーダー（代表者）は、メンバーに対して、</w:t>
      </w:r>
    </w:p>
    <w:p w:rsidR="000F4330" w:rsidRDefault="00EB0DBE" w:rsidP="000F4330">
      <w:pPr>
        <w:ind w:leftChars="200" w:left="420"/>
        <w:jc w:val="left"/>
      </w:pPr>
      <w:r>
        <w:rPr>
          <w:rFonts w:hint="eastAsia"/>
        </w:rPr>
        <w:t>①自分達が学んでいる楽しさを地域に「伝えること」</w:t>
      </w:r>
    </w:p>
    <w:p w:rsidR="000F4330" w:rsidRDefault="00EB0DBE" w:rsidP="000F4330">
      <w:pPr>
        <w:ind w:leftChars="200" w:left="420"/>
        <w:jc w:val="left"/>
      </w:pPr>
      <w:r>
        <w:rPr>
          <w:rFonts w:hint="eastAsia"/>
        </w:rPr>
        <w:t>②学んだ内容を「発表すること」</w:t>
      </w:r>
    </w:p>
    <w:p w:rsidR="000F4330" w:rsidRDefault="00EB0DBE" w:rsidP="000F4330">
      <w:pPr>
        <w:ind w:leftChars="200" w:left="420"/>
        <w:jc w:val="left"/>
      </w:pPr>
      <w:r>
        <w:rPr>
          <w:rFonts w:hint="eastAsia"/>
        </w:rPr>
        <w:lastRenderedPageBreak/>
        <w:t>③中央公民館で身に付けたことを他の人に「教えること」</w:t>
      </w:r>
    </w:p>
    <w:p w:rsidR="000F4330" w:rsidRDefault="00EB0DBE" w:rsidP="000F4330">
      <w:pPr>
        <w:ind w:leftChars="200" w:left="420"/>
        <w:jc w:val="left"/>
      </w:pPr>
      <w:r>
        <w:rPr>
          <w:rFonts w:hint="eastAsia"/>
        </w:rPr>
        <w:t>④学んだことを使って他の人のために「役に立つこと」</w:t>
      </w:r>
    </w:p>
    <w:p w:rsidR="000F4330" w:rsidRDefault="00EB0DBE" w:rsidP="000F4330">
      <w:pPr>
        <w:ind w:leftChars="200" w:left="420"/>
        <w:jc w:val="left"/>
      </w:pPr>
      <w:r>
        <w:rPr>
          <w:rFonts w:hint="eastAsia"/>
        </w:rPr>
        <w:t>⑤地域課題の解決に「一役を果たすこと」</w:t>
      </w:r>
    </w:p>
    <w:p w:rsidR="00EB0DBE" w:rsidRPr="00EB0DBE" w:rsidRDefault="00EB0DBE" w:rsidP="000F4330">
      <w:pPr>
        <w:ind w:leftChars="200" w:left="630" w:hangingChars="100" w:hanging="210"/>
        <w:jc w:val="left"/>
        <w:rPr>
          <w:b/>
          <w:bCs/>
          <w:sz w:val="28"/>
          <w:szCs w:val="28"/>
        </w:rPr>
      </w:pPr>
      <w:r>
        <w:rPr>
          <w:rFonts w:hint="eastAsia"/>
        </w:rPr>
        <w:t>⑥他の人も「</w:t>
      </w:r>
      <w:r w:rsidR="000F4330">
        <w:rPr>
          <w:rFonts w:hint="eastAsia"/>
        </w:rPr>
        <w:t>誘う</w:t>
      </w:r>
      <w:r>
        <w:rPr>
          <w:rFonts w:hint="eastAsia"/>
        </w:rPr>
        <w:t xml:space="preserve">こと」など、いわゆる「社会教育ボランティア」の活動をサークル団体の会員が中心になって展開し、住民の触れ合いと連帯の輪を広げていく仕掛け人役になるようにしましょう。　</w:t>
      </w:r>
    </w:p>
    <w:p w:rsidR="00EB0DBE" w:rsidRPr="009125DD" w:rsidRDefault="00D663B5" w:rsidP="00EB0DBE">
      <w:pPr>
        <w:jc w:val="left"/>
        <w:rPr>
          <w:b/>
          <w:bCs/>
          <w:sz w:val="28"/>
          <w:szCs w:val="28"/>
        </w:rPr>
      </w:pPr>
      <w:r>
        <w:rPr>
          <w:rFonts w:hint="eastAsia"/>
          <w:b/>
          <w:bCs/>
          <w:sz w:val="28"/>
          <w:szCs w:val="28"/>
        </w:rPr>
        <w:t>９</w:t>
      </w:r>
      <w:r w:rsidR="00EB0DBE" w:rsidRPr="009125DD">
        <w:rPr>
          <w:rFonts w:hint="eastAsia"/>
          <w:b/>
          <w:bCs/>
          <w:sz w:val="28"/>
          <w:szCs w:val="28"/>
        </w:rPr>
        <w:t>．私塾化しないようにしましょう。</w:t>
      </w:r>
    </w:p>
    <w:p w:rsidR="00EB0DBE" w:rsidRDefault="00EB0DBE" w:rsidP="00EB0DBE">
      <w:pPr>
        <w:ind w:left="420" w:hangingChars="200" w:hanging="420"/>
      </w:pPr>
      <w:r>
        <w:rPr>
          <w:rFonts w:hint="eastAsia"/>
        </w:rPr>
        <w:t xml:space="preserve">　</w:t>
      </w:r>
      <w:r>
        <w:rPr>
          <w:rFonts w:hint="eastAsia"/>
        </w:rPr>
        <w:t xml:space="preserve"> </w:t>
      </w:r>
      <w:r>
        <w:rPr>
          <w:rFonts w:hint="eastAsia"/>
        </w:rPr>
        <w:t xml:space="preserve">　サークルの中でも自治公民館や公的施設を利用する集団は、特にこの点に気をつけて</w:t>
      </w:r>
      <w:r>
        <w:rPr>
          <w:rFonts w:hint="eastAsia"/>
        </w:rPr>
        <w:t xml:space="preserve"> </w:t>
      </w:r>
      <w:r>
        <w:rPr>
          <w:rFonts w:hint="eastAsia"/>
        </w:rPr>
        <w:t>欲しいと思います。サークルとは、サークルを構成する会員が主人公である。講師は構成会員によって選ばれた学習内容の専門家（指導者）であり、会員の意を汲んで学習内容の指導をする人です。ところが、講師中心のサークル活動になりすぎてしまうとその</w:t>
      </w:r>
      <w:r>
        <w:rPr>
          <w:rFonts w:hint="eastAsia"/>
        </w:rPr>
        <w:t xml:space="preserve"> </w:t>
      </w:r>
      <w:r>
        <w:rPr>
          <w:rFonts w:hint="eastAsia"/>
        </w:rPr>
        <w:t>講師のお弟子さん集団に変わってしまう場合があります。そして、さらに講師料が不当</w:t>
      </w:r>
      <w:r>
        <w:rPr>
          <w:rFonts w:hint="eastAsia"/>
        </w:rPr>
        <w:t xml:space="preserve"> </w:t>
      </w:r>
      <w:r>
        <w:rPr>
          <w:rFonts w:hint="eastAsia"/>
        </w:rPr>
        <w:t>につりあがり、本来は「会費」であったものが、いつしか「お月謝」に変質することもあります。これでは自治公民館や公的施設が講師の生活費を稼ぐ場になってしまいます。</w:t>
      </w:r>
      <w:r>
        <w:rPr>
          <w:rFonts w:hint="eastAsia"/>
        </w:rPr>
        <w:t xml:space="preserve"> </w:t>
      </w:r>
      <w:r>
        <w:rPr>
          <w:rFonts w:hint="eastAsia"/>
        </w:rPr>
        <w:t>これは、社会教育法第二十三条一項に抵触することもあり、解釈の仕方によっては法律</w:t>
      </w:r>
      <w:r>
        <w:rPr>
          <w:rFonts w:hint="eastAsia"/>
        </w:rPr>
        <w:t xml:space="preserve"> </w:t>
      </w:r>
      <w:r>
        <w:rPr>
          <w:rFonts w:hint="eastAsia"/>
        </w:rPr>
        <w:t>違反の恐れがあります。この時には中央公民館から施設利用を断ることにもなり、リー</w:t>
      </w:r>
      <w:r>
        <w:rPr>
          <w:rFonts w:hint="eastAsia"/>
        </w:rPr>
        <w:t xml:space="preserve"> </w:t>
      </w:r>
      <w:r>
        <w:rPr>
          <w:rFonts w:hint="eastAsia"/>
        </w:rPr>
        <w:t>ダーは特にこのことをしっかり心得て欲しいと思います。</w:t>
      </w:r>
    </w:p>
    <w:p w:rsidR="00EB0DBE" w:rsidRDefault="00201643" w:rsidP="00201643">
      <w:pPr>
        <w:ind w:leftChars="200" w:left="630" w:rightChars="-50" w:right="-105" w:hangingChars="100" w:hanging="210"/>
        <w:jc w:val="left"/>
      </w:pPr>
      <w:r>
        <w:rPr>
          <w:rFonts w:hint="eastAsia"/>
        </w:rPr>
        <w:t>①</w:t>
      </w:r>
      <w:r w:rsidR="00EB0DBE">
        <w:rPr>
          <w:rFonts w:hint="eastAsia"/>
        </w:rPr>
        <w:t>サークルの活動（学習）計画は、会員、特にリーダーが中心になって立案しましょう。その時に学習内容の専門家としての講師に相談することはあっても、活動内容（学習内容）を「講師任せ」「講師丸投げ」にするのは良くないと考えています。</w:t>
      </w:r>
    </w:p>
    <w:p w:rsidR="00EB0DBE" w:rsidRDefault="00EB0DBE" w:rsidP="00201643">
      <w:pPr>
        <w:ind w:leftChars="200" w:left="630" w:hangingChars="100" w:hanging="210"/>
      </w:pPr>
      <w:r>
        <w:rPr>
          <w:rFonts w:hint="eastAsia"/>
        </w:rPr>
        <w:t>②会費の中から払う講師謝礼金は基準の範囲内にしましょう。基準とは、教育委員会が主催する同種講座の謝礼金の額だと思えばよいでしょう。その時は中央公民館と相談してください。</w:t>
      </w:r>
    </w:p>
    <w:p w:rsidR="00EB0DBE" w:rsidRDefault="00EB0DBE" w:rsidP="00201643">
      <w:pPr>
        <w:ind w:leftChars="200" w:left="630" w:hangingChars="100" w:hanging="210"/>
      </w:pPr>
      <w:r>
        <w:rPr>
          <w:rFonts w:hint="eastAsia"/>
        </w:rPr>
        <w:t>③毎月１回は会員同士が学習内容を相談したり、講師の指導内容や指導方法に対する会員の意見や要望を聞いたりする話し合いの場を設定しましょう。</w:t>
      </w:r>
    </w:p>
    <w:p w:rsidR="00690453" w:rsidRPr="00443E2E" w:rsidRDefault="00D663B5" w:rsidP="00690453">
      <w:pPr>
        <w:rPr>
          <w:b/>
          <w:bCs/>
          <w:sz w:val="28"/>
          <w:szCs w:val="28"/>
        </w:rPr>
      </w:pPr>
      <w:r>
        <w:rPr>
          <w:rFonts w:hint="eastAsia"/>
          <w:b/>
          <w:bCs/>
          <w:sz w:val="28"/>
          <w:szCs w:val="28"/>
        </w:rPr>
        <w:t>1</w:t>
      </w:r>
      <w:r>
        <w:rPr>
          <w:b/>
          <w:bCs/>
          <w:sz w:val="28"/>
          <w:szCs w:val="28"/>
        </w:rPr>
        <w:t>0</w:t>
      </w:r>
      <w:r w:rsidR="00443E2E" w:rsidRPr="00443E2E">
        <w:rPr>
          <w:rFonts w:hint="eastAsia"/>
          <w:b/>
          <w:bCs/>
          <w:sz w:val="28"/>
          <w:szCs w:val="28"/>
        </w:rPr>
        <w:t>．</w:t>
      </w:r>
      <w:r w:rsidR="00690453" w:rsidRPr="00443E2E">
        <w:rPr>
          <w:rFonts w:hint="eastAsia"/>
          <w:b/>
          <w:bCs/>
          <w:sz w:val="28"/>
          <w:szCs w:val="28"/>
        </w:rPr>
        <w:t>中央公民館と協力しましょう。</w:t>
      </w:r>
    </w:p>
    <w:p w:rsidR="00690453" w:rsidRDefault="00690453" w:rsidP="005F5BD6">
      <w:pPr>
        <w:ind w:leftChars="200" w:left="630" w:hangingChars="100" w:hanging="210"/>
      </w:pPr>
      <w:r>
        <w:rPr>
          <w:rFonts w:hint="eastAsia"/>
        </w:rPr>
        <w:t>①公民館のＰＲ役をすること。中央公民館の諸事業のチラシを自治会の地域住民に配るなどの広報活動に努めましょう。</w:t>
      </w:r>
    </w:p>
    <w:p w:rsidR="00690453" w:rsidRDefault="00690453" w:rsidP="005F5BD6">
      <w:pPr>
        <w:ind w:firstLineChars="200" w:firstLine="420"/>
      </w:pPr>
      <w:r>
        <w:rPr>
          <w:rFonts w:hint="eastAsia"/>
        </w:rPr>
        <w:t>②施設利用について、サークル間の調整が発生した場合には進んで協力しましょう。</w:t>
      </w:r>
    </w:p>
    <w:p w:rsidR="00690453" w:rsidRDefault="00690453" w:rsidP="005F5BD6">
      <w:pPr>
        <w:ind w:leftChars="200" w:left="630" w:hangingChars="100" w:hanging="210"/>
      </w:pPr>
      <w:r>
        <w:rPr>
          <w:rFonts w:hint="eastAsia"/>
        </w:rPr>
        <w:t>③公民館の様々な行事への協力やサークル活動の成果を発表しましょう。舞台発表だけでなく、展示等での作品の成果発表も大切です。</w:t>
      </w:r>
    </w:p>
    <w:p w:rsidR="00690453" w:rsidRDefault="00690453" w:rsidP="005F5BD6">
      <w:pPr>
        <w:ind w:leftChars="200" w:left="630" w:hangingChars="100" w:hanging="210"/>
      </w:pPr>
      <w:r>
        <w:rPr>
          <w:rFonts w:hint="eastAsia"/>
        </w:rPr>
        <w:t>④サークル活動の成果を地域の自治会及び福祉施設へ還元し、生涯学習社会の振興発展に努め、社会貢献活動にも積極的に協力しましょう。</w:t>
      </w:r>
    </w:p>
    <w:p w:rsidR="00084678" w:rsidRDefault="00690453" w:rsidP="009A0D17">
      <w:pPr>
        <w:ind w:leftChars="200" w:left="630" w:hangingChars="100" w:hanging="210"/>
      </w:pPr>
      <w:r>
        <w:rPr>
          <w:rFonts w:hint="eastAsia"/>
        </w:rPr>
        <w:t>⑤中央公民館のより良い環境づくりを目指して公民館の環境整備（草刈り作業等の美化活動）へ積極的に参加しましょう。豊見城市立中央公民館は、「明るい公民館」、「集まりやすい公民館」、「学びやすい公民館」、「地域とつながる公民館」、「安心安全な公民館」をコンセプトに「みんなで支える中央公民館づくり」を目標にしています</w:t>
      </w:r>
      <w:r w:rsidR="009A0D17">
        <w:rPr>
          <w:rFonts w:hint="eastAsia"/>
        </w:rPr>
        <w:t>。</w:t>
      </w:r>
    </w:p>
    <w:sectPr w:rsidR="00084678" w:rsidSect="00CA43AD">
      <w:pgSz w:w="11906" w:h="16838" w:code="9"/>
      <w:pgMar w:top="1418" w:right="1077" w:bottom="1418" w:left="1077"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02B5F"/>
    <w:multiLevelType w:val="hybridMultilevel"/>
    <w:tmpl w:val="B3AC5148"/>
    <w:lvl w:ilvl="0" w:tplc="1256F0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7B7CB7"/>
    <w:multiLevelType w:val="hybridMultilevel"/>
    <w:tmpl w:val="5E007B58"/>
    <w:lvl w:ilvl="0" w:tplc="29E470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1E0C55"/>
    <w:multiLevelType w:val="hybridMultilevel"/>
    <w:tmpl w:val="8A1CB936"/>
    <w:lvl w:ilvl="0" w:tplc="26D2D05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15:restartNumberingAfterBreak="0">
    <w:nsid w:val="1B5A124C"/>
    <w:multiLevelType w:val="hybridMultilevel"/>
    <w:tmpl w:val="D316AAFC"/>
    <w:lvl w:ilvl="0" w:tplc="B04285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7C5EEB"/>
    <w:multiLevelType w:val="hybridMultilevel"/>
    <w:tmpl w:val="0F4AF3CE"/>
    <w:lvl w:ilvl="0" w:tplc="862852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0A51DF"/>
    <w:multiLevelType w:val="hybridMultilevel"/>
    <w:tmpl w:val="DB062D66"/>
    <w:lvl w:ilvl="0" w:tplc="051A38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A045D3A"/>
    <w:multiLevelType w:val="hybridMultilevel"/>
    <w:tmpl w:val="914489FA"/>
    <w:lvl w:ilvl="0" w:tplc="D30039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3D7A307D"/>
    <w:multiLevelType w:val="hybridMultilevel"/>
    <w:tmpl w:val="BFFCCC5E"/>
    <w:lvl w:ilvl="0" w:tplc="2B26C3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4860987"/>
    <w:multiLevelType w:val="hybridMultilevel"/>
    <w:tmpl w:val="661491DA"/>
    <w:lvl w:ilvl="0" w:tplc="F912F48C">
      <w:start w:val="1"/>
      <w:numFmt w:val="decimalEnclosedCircle"/>
      <w:lvlText w:val="%1"/>
      <w:lvlJc w:val="left"/>
      <w:pPr>
        <w:ind w:left="5038" w:hanging="360"/>
      </w:pPr>
      <w:rPr>
        <w:rFonts w:hint="default"/>
      </w:rPr>
    </w:lvl>
    <w:lvl w:ilvl="1" w:tplc="04090017" w:tentative="1">
      <w:start w:val="1"/>
      <w:numFmt w:val="aiueoFullWidth"/>
      <w:lvlText w:val="(%2)"/>
      <w:lvlJc w:val="left"/>
      <w:pPr>
        <w:ind w:left="5518" w:hanging="420"/>
      </w:pPr>
    </w:lvl>
    <w:lvl w:ilvl="2" w:tplc="04090011" w:tentative="1">
      <w:start w:val="1"/>
      <w:numFmt w:val="decimalEnclosedCircle"/>
      <w:lvlText w:val="%3"/>
      <w:lvlJc w:val="left"/>
      <w:pPr>
        <w:ind w:left="5938" w:hanging="420"/>
      </w:pPr>
    </w:lvl>
    <w:lvl w:ilvl="3" w:tplc="0409000F" w:tentative="1">
      <w:start w:val="1"/>
      <w:numFmt w:val="decimal"/>
      <w:lvlText w:val="%4."/>
      <w:lvlJc w:val="left"/>
      <w:pPr>
        <w:ind w:left="6358" w:hanging="420"/>
      </w:pPr>
    </w:lvl>
    <w:lvl w:ilvl="4" w:tplc="04090017" w:tentative="1">
      <w:start w:val="1"/>
      <w:numFmt w:val="aiueoFullWidth"/>
      <w:lvlText w:val="(%5)"/>
      <w:lvlJc w:val="left"/>
      <w:pPr>
        <w:ind w:left="6778" w:hanging="420"/>
      </w:pPr>
    </w:lvl>
    <w:lvl w:ilvl="5" w:tplc="04090011" w:tentative="1">
      <w:start w:val="1"/>
      <w:numFmt w:val="decimalEnclosedCircle"/>
      <w:lvlText w:val="%6"/>
      <w:lvlJc w:val="left"/>
      <w:pPr>
        <w:ind w:left="7198" w:hanging="420"/>
      </w:pPr>
    </w:lvl>
    <w:lvl w:ilvl="6" w:tplc="0409000F" w:tentative="1">
      <w:start w:val="1"/>
      <w:numFmt w:val="decimal"/>
      <w:lvlText w:val="%7."/>
      <w:lvlJc w:val="left"/>
      <w:pPr>
        <w:ind w:left="7618" w:hanging="420"/>
      </w:pPr>
    </w:lvl>
    <w:lvl w:ilvl="7" w:tplc="04090017" w:tentative="1">
      <w:start w:val="1"/>
      <w:numFmt w:val="aiueoFullWidth"/>
      <w:lvlText w:val="(%8)"/>
      <w:lvlJc w:val="left"/>
      <w:pPr>
        <w:ind w:left="8038" w:hanging="420"/>
      </w:pPr>
    </w:lvl>
    <w:lvl w:ilvl="8" w:tplc="04090011" w:tentative="1">
      <w:start w:val="1"/>
      <w:numFmt w:val="decimalEnclosedCircle"/>
      <w:lvlText w:val="%9"/>
      <w:lvlJc w:val="left"/>
      <w:pPr>
        <w:ind w:left="8458" w:hanging="420"/>
      </w:pPr>
    </w:lvl>
  </w:abstractNum>
  <w:abstractNum w:abstractNumId="9" w15:restartNumberingAfterBreak="0">
    <w:nsid w:val="47C22888"/>
    <w:multiLevelType w:val="hybridMultilevel"/>
    <w:tmpl w:val="D7428010"/>
    <w:lvl w:ilvl="0" w:tplc="C5049D3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F2B74E7"/>
    <w:multiLevelType w:val="hybridMultilevel"/>
    <w:tmpl w:val="09405934"/>
    <w:lvl w:ilvl="0" w:tplc="6136BA0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6"/>
  </w:num>
  <w:num w:numId="3">
    <w:abstractNumId w:val="5"/>
  </w:num>
  <w:num w:numId="4">
    <w:abstractNumId w:val="9"/>
  </w:num>
  <w:num w:numId="5">
    <w:abstractNumId w:val="4"/>
  </w:num>
  <w:num w:numId="6">
    <w:abstractNumId w:val="0"/>
  </w:num>
  <w:num w:numId="7">
    <w:abstractNumId w:val="10"/>
  </w:num>
  <w:num w:numId="8">
    <w:abstractNumId w:val="3"/>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bordersDoNotSurroundHeader/>
  <w:bordersDoNotSurroundFooter/>
  <w:proofState w:spelling="clean" w:grammar="dirty"/>
  <w:attachedTemplate r:id="rId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53"/>
    <w:rsid w:val="00082EC4"/>
    <w:rsid w:val="00084678"/>
    <w:rsid w:val="000F4330"/>
    <w:rsid w:val="00133B51"/>
    <w:rsid w:val="001810B7"/>
    <w:rsid w:val="001C6260"/>
    <w:rsid w:val="00201643"/>
    <w:rsid w:val="00443E2E"/>
    <w:rsid w:val="00453200"/>
    <w:rsid w:val="004D4786"/>
    <w:rsid w:val="005F5BD6"/>
    <w:rsid w:val="00690453"/>
    <w:rsid w:val="006E4B3A"/>
    <w:rsid w:val="00773E86"/>
    <w:rsid w:val="009125DD"/>
    <w:rsid w:val="009A0D17"/>
    <w:rsid w:val="00A55644"/>
    <w:rsid w:val="00AA7E63"/>
    <w:rsid w:val="00B152C6"/>
    <w:rsid w:val="00C86FCC"/>
    <w:rsid w:val="00CA43AD"/>
    <w:rsid w:val="00D663B5"/>
    <w:rsid w:val="00DB55DE"/>
    <w:rsid w:val="00DD441C"/>
    <w:rsid w:val="00DE2FBB"/>
    <w:rsid w:val="00E26A61"/>
    <w:rsid w:val="00EB0DBE"/>
    <w:rsid w:val="00F47DC5"/>
    <w:rsid w:val="00F7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C13A14"/>
  <w15:docId w15:val="{D33BB4B6-A89D-48E9-97B1-B4BD7FE1C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45320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532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64C78-9413-4B89-83EA-DA6CBC05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388</TotalTime>
  <Pages>3</Pages>
  <Words>532</Words>
  <Characters>3033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豊見城市LGアカウント0803</dc:creator>
  <cp:keywords/>
  <dc:description/>
  <cp:lastModifiedBy>豊見城市LGアカウント0821</cp:lastModifiedBy>
  <cp:revision>15</cp:revision>
  <cp:lastPrinted>2020-03-24T07:49:00Z</cp:lastPrinted>
  <dcterms:created xsi:type="dcterms:W3CDTF">2020-01-09T01:38:00Z</dcterms:created>
  <dcterms:modified xsi:type="dcterms:W3CDTF">2020-06-12T08:45:00Z</dcterms:modified>
</cp:coreProperties>
</file>