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C2382" w14:textId="77777777" w:rsidR="001F4B93" w:rsidRPr="001F4B93" w:rsidRDefault="001F4B93" w:rsidP="001F4B93">
      <w:pPr>
        <w:spacing w:after="0" w:line="240" w:lineRule="auto"/>
        <w:jc w:val="both"/>
        <w:rPr>
          <w:rFonts w:ascii="ＭＳ ゴシック" w:eastAsia="ＭＳ ゴシック" w:hAnsi="ＭＳ ゴシック" w:cs="Times New Roman"/>
          <w:sz w:val="24"/>
          <w:lang w:eastAsia="zh-TW"/>
          <w14:ligatures w14:val="none"/>
        </w:rPr>
      </w:pPr>
      <w:r w:rsidRPr="001F4B93">
        <w:rPr>
          <w:rFonts w:ascii="ＭＳ ゴシック" w:eastAsia="ＭＳ ゴシック" w:hAnsi="ＭＳ ゴシック" w:cs="ＭＳ Ｐゴシック" w:hint="eastAsia"/>
          <w:kern w:val="0"/>
          <w:sz w:val="24"/>
          <w:lang w:eastAsia="zh-TW"/>
          <w14:ligatures w14:val="none"/>
        </w:rPr>
        <w:t>（第６条関係）</w:t>
      </w:r>
    </w:p>
    <w:p w14:paraId="054B1356" w14:textId="77777777" w:rsidR="001F4B93" w:rsidRPr="001F4B93" w:rsidRDefault="001F4B93" w:rsidP="001F4B93">
      <w:pPr>
        <w:spacing w:after="0" w:line="240" w:lineRule="auto"/>
        <w:jc w:val="right"/>
        <w:rPr>
          <w:rFonts w:ascii="ＭＳ ゴシック" w:eastAsia="ＭＳ ゴシック" w:hAnsi="ＭＳ ゴシック" w:cs="Times New Roman"/>
          <w:sz w:val="24"/>
          <w:lang w:eastAsia="zh-TW"/>
          <w14:ligatures w14:val="none"/>
        </w:rPr>
      </w:pPr>
      <w:r w:rsidRPr="001F4B93">
        <w:rPr>
          <w:rFonts w:ascii="ＭＳ ゴシック" w:eastAsia="ＭＳ ゴシック" w:hAnsi="ＭＳ ゴシック" w:cs="Times New Roman" w:hint="eastAsia"/>
          <w:sz w:val="24"/>
          <w:lang w:eastAsia="zh-TW"/>
          <w14:ligatures w14:val="none"/>
        </w:rPr>
        <w:t>令和</w:t>
      </w:r>
      <w:r w:rsidRPr="001F4B93">
        <w:rPr>
          <w:rFonts w:ascii="ＭＳ ゴシック" w:eastAsia="ＭＳ ゴシック" w:hAnsi="ＭＳ ゴシック" w:cs="Times New Roman"/>
          <w:sz w:val="24"/>
          <w:lang w:eastAsia="zh-TW"/>
          <w14:ligatures w14:val="none"/>
        </w:rPr>
        <w:t xml:space="preserve">　　</w:t>
      </w:r>
      <w:r w:rsidRPr="001F4B93">
        <w:rPr>
          <w:rFonts w:ascii="ＭＳ ゴシック" w:eastAsia="ＭＳ ゴシック" w:hAnsi="ＭＳ ゴシック" w:cs="Times New Roman" w:hint="eastAsia"/>
          <w:sz w:val="24"/>
          <w:lang w:eastAsia="zh-TW"/>
          <w14:ligatures w14:val="none"/>
        </w:rPr>
        <w:t>年 　月 　日</w:t>
      </w:r>
    </w:p>
    <w:p w14:paraId="2C318D4E" w14:textId="77777777" w:rsidR="001F4B93" w:rsidRPr="001F4B93" w:rsidRDefault="001F4B93" w:rsidP="001F4B93">
      <w:pPr>
        <w:spacing w:after="0" w:line="240" w:lineRule="auto"/>
        <w:jc w:val="center"/>
        <w:rPr>
          <w:rFonts w:ascii="ＭＳ ゴシック" w:eastAsia="ＭＳ ゴシック" w:hAnsi="ＭＳ ゴシック" w:cs="Times New Roman"/>
          <w:sz w:val="28"/>
          <w:szCs w:val="28"/>
          <w:lang w:eastAsia="zh-TW"/>
          <w14:ligatures w14:val="none"/>
        </w:rPr>
      </w:pPr>
      <w:r w:rsidRPr="001F4B93">
        <w:rPr>
          <w:rFonts w:ascii="ＭＳ ゴシック" w:eastAsia="ＭＳ ゴシック" w:hAnsi="ＭＳ ゴシック" w:cs="ＭＳ Ｐゴシック" w:hint="eastAsia"/>
          <w:kern w:val="0"/>
          <w:sz w:val="28"/>
          <w:szCs w:val="28"/>
          <w:lang w:eastAsia="zh-TW"/>
          <w14:ligatures w14:val="none"/>
        </w:rPr>
        <w:t>誓　約　書</w:t>
      </w:r>
    </w:p>
    <w:p w14:paraId="0406B29F" w14:textId="77777777" w:rsidR="001F4B93" w:rsidRPr="001F4B93" w:rsidRDefault="001F4B93" w:rsidP="001F4B93">
      <w:pPr>
        <w:spacing w:after="0" w:line="240" w:lineRule="auto"/>
        <w:jc w:val="both"/>
        <w:rPr>
          <w:rFonts w:ascii="ＭＳ ゴシック" w:eastAsia="ＭＳ ゴシック" w:hAnsi="ＭＳ ゴシック" w:cs="Times New Roman"/>
          <w:sz w:val="24"/>
          <w:lang w:eastAsia="zh-TW"/>
          <w14:ligatures w14:val="none"/>
        </w:rPr>
      </w:pPr>
    </w:p>
    <w:p w14:paraId="0FFF239B" w14:textId="77777777" w:rsidR="001F4B93" w:rsidRPr="001F4B93" w:rsidRDefault="001F4B93" w:rsidP="001F4B93">
      <w:pPr>
        <w:wordWrap w:val="0"/>
        <w:spacing w:after="0" w:line="240" w:lineRule="auto"/>
        <w:ind w:rightChars="46" w:right="101"/>
        <w:jc w:val="right"/>
        <w:rPr>
          <w:rFonts w:ascii="ＭＳ ゴシック" w:eastAsia="ＭＳ ゴシック" w:hAnsi="ＭＳ ゴシック" w:cs="Times New Roman"/>
          <w:sz w:val="24"/>
          <w:szCs w:val="28"/>
          <w:lang w:eastAsia="zh-TW"/>
          <w14:ligatures w14:val="none"/>
        </w:rPr>
      </w:pPr>
      <w:r w:rsidRPr="001F4B93">
        <w:rPr>
          <w:rFonts w:ascii="ＭＳ ゴシック" w:eastAsia="ＭＳ ゴシック" w:hAnsi="ＭＳ ゴシック" w:cs="Times New Roman" w:hint="eastAsia"/>
          <w:sz w:val="24"/>
          <w:szCs w:val="28"/>
          <w:lang w:eastAsia="zh-TW"/>
          <w14:ligatures w14:val="none"/>
        </w:rPr>
        <w:t xml:space="preserve">住所　　　　　　　　　　　　</w:t>
      </w:r>
    </w:p>
    <w:p w14:paraId="4A059A5E" w14:textId="77777777" w:rsidR="001F4B93" w:rsidRPr="001F4B93" w:rsidRDefault="001F4B93" w:rsidP="001F4B93">
      <w:pPr>
        <w:wordWrap w:val="0"/>
        <w:spacing w:after="0" w:line="240" w:lineRule="auto"/>
        <w:ind w:rightChars="46" w:right="101"/>
        <w:jc w:val="right"/>
        <w:rPr>
          <w:rFonts w:ascii="ＭＳ ゴシック" w:eastAsia="ＭＳ ゴシック" w:hAnsi="ＭＳ ゴシック" w:cs="Times New Roman"/>
          <w:sz w:val="24"/>
          <w:szCs w:val="28"/>
          <w14:ligatures w14:val="none"/>
        </w:rPr>
      </w:pPr>
      <w:r w:rsidRPr="001F4B93">
        <w:rPr>
          <w:rFonts w:ascii="ＭＳ ゴシック" w:eastAsia="ＭＳ ゴシック" w:hAnsi="ＭＳ ゴシック" w:cs="Times New Roman" w:hint="eastAsia"/>
          <w:sz w:val="24"/>
          <w:szCs w:val="28"/>
          <w14:ligatures w14:val="none"/>
        </w:rPr>
        <w:t xml:space="preserve">団体名　　　　　　　　　　　</w:t>
      </w:r>
    </w:p>
    <w:p w14:paraId="53FFF6AB" w14:textId="77777777" w:rsidR="001F4B93" w:rsidRPr="001F4B93" w:rsidRDefault="001F4B93" w:rsidP="001F4B93">
      <w:pPr>
        <w:wordWrap w:val="0"/>
        <w:spacing w:after="0" w:line="240" w:lineRule="auto"/>
        <w:ind w:rightChars="46" w:right="101"/>
        <w:jc w:val="right"/>
        <w:rPr>
          <w:rFonts w:ascii="ＭＳ ゴシック" w:eastAsia="ＭＳ ゴシック" w:hAnsi="ＭＳ ゴシック" w:cs="Times New Roman"/>
          <w:sz w:val="24"/>
          <w:szCs w:val="28"/>
          <w14:ligatures w14:val="none"/>
        </w:rPr>
      </w:pPr>
      <w:r w:rsidRPr="001F4B93">
        <w:rPr>
          <w:rFonts w:ascii="ＭＳ ゴシック" w:eastAsia="ＭＳ ゴシック" w:hAnsi="ＭＳ ゴシック" w:cs="Times New Roman" w:hint="eastAsia"/>
          <w:sz w:val="24"/>
          <w:szCs w:val="28"/>
          <w14:ligatures w14:val="none"/>
        </w:rPr>
        <w:t xml:space="preserve">代表者名　　　　　　　　　　</w:t>
      </w:r>
    </w:p>
    <w:p w14:paraId="1DA6D4E4" w14:textId="77777777" w:rsidR="001F4B93" w:rsidRPr="001F4B93" w:rsidRDefault="001F4B93" w:rsidP="001F4B93">
      <w:pPr>
        <w:spacing w:after="0" w:line="300" w:lineRule="exact"/>
        <w:jc w:val="both"/>
        <w:rPr>
          <w:rFonts w:ascii="ＭＳ ゴシック" w:eastAsia="ＭＳ ゴシック" w:hAnsi="ＭＳ ゴシック" w:cs="Times New Roman"/>
          <w:sz w:val="24"/>
          <w14:ligatures w14:val="none"/>
        </w:rPr>
      </w:pPr>
    </w:p>
    <w:p w14:paraId="2441EF58" w14:textId="77777777" w:rsidR="001F4B93" w:rsidRPr="001F4B93" w:rsidRDefault="001F4B93" w:rsidP="001F4B93">
      <w:pPr>
        <w:spacing w:after="0" w:line="300" w:lineRule="exact"/>
        <w:jc w:val="both"/>
        <w:rPr>
          <w:rFonts w:ascii="ＭＳ ゴシック" w:eastAsia="ＭＳ ゴシック" w:hAnsi="ＭＳ ゴシック" w:cs="Times New Roman"/>
          <w:sz w:val="24"/>
          <w14:ligatures w14:val="none"/>
        </w:rPr>
      </w:pPr>
    </w:p>
    <w:p w14:paraId="1087C582" w14:textId="77777777" w:rsidR="001F4B93" w:rsidRPr="001F4B93" w:rsidRDefault="001F4B93" w:rsidP="001F4B93">
      <w:pPr>
        <w:spacing w:after="0" w:line="300" w:lineRule="exact"/>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　</w:t>
      </w:r>
      <w:r w:rsidRPr="001F4B93">
        <w:rPr>
          <w:rFonts w:ascii="ＭＳ ゴシック" w:eastAsia="ＭＳ ゴシック" w:hAnsi="ＭＳ ゴシック" w:cs="Times New Roman"/>
          <w:sz w:val="24"/>
          <w14:ligatures w14:val="none"/>
        </w:rPr>
        <w:t>申請者は、</w:t>
      </w:r>
      <w:r w:rsidRPr="001F4B93">
        <w:rPr>
          <w:rFonts w:ascii="ＭＳ ゴシック" w:eastAsia="ＭＳ ゴシック" w:hAnsi="ＭＳ ゴシック" w:cs="Times New Roman" w:hint="eastAsia"/>
          <w:sz w:val="24"/>
          <w14:ligatures w14:val="none"/>
        </w:rPr>
        <w:t>豊見城市子ども食堂スタートアップ支援事業補助金交付要綱</w:t>
      </w:r>
      <w:r w:rsidRPr="001F4B93">
        <w:rPr>
          <w:rFonts w:ascii="ＭＳ ゴシック" w:eastAsia="ＭＳ ゴシック" w:hAnsi="ＭＳ ゴシック" w:cs="Times New Roman"/>
          <w:sz w:val="24"/>
          <w14:ligatures w14:val="none"/>
        </w:rPr>
        <w:t>の条件</w:t>
      </w:r>
      <w:r w:rsidRPr="001F4B93">
        <w:rPr>
          <w:rFonts w:ascii="ＭＳ ゴシック" w:eastAsia="ＭＳ ゴシック" w:hAnsi="ＭＳ ゴシック" w:cs="Times New Roman" w:hint="eastAsia"/>
          <w:sz w:val="24"/>
          <w14:ligatures w14:val="none"/>
        </w:rPr>
        <w:t>である</w:t>
      </w:r>
      <w:r w:rsidRPr="001F4B93">
        <w:rPr>
          <w:rFonts w:ascii="ＭＳ ゴシック" w:eastAsia="ＭＳ ゴシック" w:hAnsi="ＭＳ ゴシック" w:cs="Times New Roman"/>
          <w:sz w:val="24"/>
          <w14:ligatures w14:val="none"/>
        </w:rPr>
        <w:t>下記</w:t>
      </w:r>
      <w:r w:rsidRPr="001F4B93">
        <w:rPr>
          <w:rFonts w:ascii="ＭＳ ゴシック" w:eastAsia="ＭＳ ゴシック" w:hAnsi="ＭＳ ゴシック" w:cs="Times New Roman" w:hint="eastAsia"/>
          <w:sz w:val="24"/>
          <w14:ligatures w14:val="none"/>
        </w:rPr>
        <w:t>１～11</w:t>
      </w:r>
      <w:r w:rsidRPr="001F4B93">
        <w:rPr>
          <w:rFonts w:ascii="ＭＳ ゴシック" w:eastAsia="ＭＳ ゴシック" w:hAnsi="ＭＳ ゴシック" w:cs="Times New Roman"/>
          <w:sz w:val="24"/>
          <w14:ligatures w14:val="none"/>
        </w:rPr>
        <w:t>の事項に該当することを誓約します。</w:t>
      </w:r>
    </w:p>
    <w:p w14:paraId="706C1A67" w14:textId="77777777" w:rsidR="001F4B93" w:rsidRPr="001F4B93" w:rsidRDefault="001F4B93" w:rsidP="001F4B93">
      <w:pPr>
        <w:spacing w:after="0" w:line="300" w:lineRule="exact"/>
        <w:jc w:val="both"/>
        <w:rPr>
          <w:rFonts w:ascii="ＭＳ ゴシック" w:eastAsia="ＭＳ ゴシック" w:hAnsi="ＭＳ ゴシック" w:cs="Times New Roman" w:hint="eastAsia"/>
          <w:sz w:val="24"/>
          <w14:ligatures w14:val="none"/>
        </w:rPr>
      </w:pPr>
    </w:p>
    <w:p w14:paraId="25113903" w14:textId="69E43C3E" w:rsidR="001F4B93" w:rsidRPr="001F4B93" w:rsidRDefault="001F4B93" w:rsidP="001F4B93">
      <w:pPr>
        <w:spacing w:after="0" w:line="240" w:lineRule="auto"/>
        <w:jc w:val="center"/>
        <w:rPr>
          <w:rFonts w:ascii="ＭＳ Ｐゴシック" w:eastAsia="ＭＳ Ｐゴシック" w:hAnsi="ＭＳ Ｐゴシック" w:cs="Times New Roman" w:hint="eastAsia"/>
          <w:sz w:val="21"/>
          <w:szCs w:val="22"/>
          <w14:ligatures w14:val="none"/>
        </w:rPr>
      </w:pPr>
      <w:r w:rsidRPr="001F4B93">
        <w:rPr>
          <w:rFonts w:ascii="ＭＳ Ｐゴシック" w:eastAsia="ＭＳ Ｐゴシック" w:hAnsi="ＭＳ Ｐゴシック" w:cs="Times New Roman"/>
          <w:sz w:val="21"/>
          <w:szCs w:val="22"/>
          <w14:ligatures w14:val="none"/>
        </w:rPr>
        <w:t>記</w:t>
      </w:r>
    </w:p>
    <w:p w14:paraId="20C4FCB0" w14:textId="77777777" w:rsidR="001F4B93" w:rsidRPr="001F4B93" w:rsidRDefault="001F4B93" w:rsidP="001F4B93">
      <w:pPr>
        <w:spacing w:after="0" w:line="300" w:lineRule="exact"/>
        <w:jc w:val="both"/>
        <w:rPr>
          <w:rFonts w:ascii="ＭＳ ゴシック" w:eastAsia="ＭＳ ゴシック" w:hAnsi="ＭＳ ゴシック" w:cs="Times New Roman"/>
          <w:sz w:val="24"/>
          <w14:ligatures w14:val="none"/>
        </w:rPr>
      </w:pPr>
    </w:p>
    <w:p w14:paraId="401EA230"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１．反社会的勢力及び反社会的勢力と密接な関係はありません。</w:t>
      </w:r>
    </w:p>
    <w:p w14:paraId="7240D264"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２．過去において法令等に違反する不正行為を行い、不正を行った年度の翌年度以降５年間を経過していない法人又は団体又は個人ではありません。 </w:t>
      </w:r>
    </w:p>
    <w:p w14:paraId="3BD4470E"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３．事業対象年度内に新たに子ども食堂を開設し、かつ次年度以降も子ども食堂の開催を継続します。 </w:t>
      </w:r>
    </w:p>
    <w:p w14:paraId="59B6C052"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４．市内の18歳未満の子どもを主な対象とし、無料又は低額で食事と安心安全な居場所を提供します。また、実施団体関係者等特定の者のみを対象とした運営ではなく、地域の子どもや保護者が広く参加できるよう計画し、広報活動を行います。 </w:t>
      </w:r>
    </w:p>
    <w:p w14:paraId="52FCFAA1"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５．原則１ヶ月に１回以上の頻度で継続的に子ども食堂を実施します。 </w:t>
      </w:r>
    </w:p>
    <w:p w14:paraId="4E27E175"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６．食事を提供する際は、参加者の食物アレルギー対策に十分留意し、食品衛生法に基づく営業許可等、関係法令を遵守します。 </w:t>
      </w:r>
    </w:p>
    <w:p w14:paraId="6B011FB7"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７．賠償責任保険に加入します。 </w:t>
      </w:r>
    </w:p>
    <w:p w14:paraId="252AA3FF"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８．利用する子どものうち、当団体の構成員の３親等以内の親族はその半数以下であることを遵守します。 </w:t>
      </w:r>
    </w:p>
    <w:p w14:paraId="6FE2327E"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９．福祉的支援が必要な子どもやその家庭については、市と連携をとり、支援につなげます。 </w:t>
      </w:r>
    </w:p>
    <w:p w14:paraId="53B80934" w14:textId="77777777" w:rsidR="001F4B93" w:rsidRPr="001F4B93" w:rsidRDefault="001F4B93" w:rsidP="001F4B93">
      <w:pPr>
        <w:spacing w:after="240" w:line="300" w:lineRule="exact"/>
        <w:ind w:left="425" w:hangingChars="177" w:hanging="425"/>
        <w:jc w:val="both"/>
        <w:rPr>
          <w:rFonts w:ascii="ＭＳ ゴシック" w:eastAsia="ＭＳ ゴシック" w:hAnsi="ＭＳ ゴシック" w:cs="Times New Roman"/>
          <w:sz w:val="24"/>
          <w14:ligatures w14:val="none"/>
        </w:rPr>
      </w:pPr>
      <w:r w:rsidRPr="001F4B93">
        <w:rPr>
          <w:rFonts w:ascii="ＭＳ ゴシック" w:eastAsia="ＭＳ ゴシック" w:hAnsi="ＭＳ ゴシック" w:cs="Times New Roman" w:hint="eastAsia"/>
          <w:sz w:val="24"/>
          <w14:ligatures w14:val="none"/>
        </w:rPr>
        <w:t xml:space="preserve">10．特定の政治的活動、宗教的活動を行いません。 </w:t>
      </w:r>
    </w:p>
    <w:p w14:paraId="6AF69DB8" w14:textId="670C9CB2" w:rsidR="000D2EEB" w:rsidRPr="001F4B93" w:rsidRDefault="001F4B93" w:rsidP="001F4B93">
      <w:pPr>
        <w:spacing w:after="240" w:line="300" w:lineRule="exact"/>
        <w:ind w:left="425" w:hangingChars="177" w:hanging="425"/>
        <w:jc w:val="both"/>
        <w:rPr>
          <w:rFonts w:ascii="ＭＳ ゴシック" w:eastAsia="ＭＳ ゴシック" w:hAnsi="ＭＳ ゴシック" w:cs="Times New Roman" w:hint="eastAsia"/>
          <w:sz w:val="24"/>
          <w14:ligatures w14:val="none"/>
        </w:rPr>
      </w:pPr>
      <w:r w:rsidRPr="001F4B93">
        <w:rPr>
          <w:rFonts w:ascii="ＭＳ ゴシック" w:eastAsia="ＭＳ ゴシック" w:hAnsi="ＭＳ ゴシック" w:cs="Times New Roman" w:hint="eastAsia"/>
          <w:sz w:val="24"/>
          <w14:ligatures w14:val="none"/>
        </w:rPr>
        <w:t>11．国や県から本事業の補助対象経費と重複する補助金等の交付を受けていません。</w:t>
      </w:r>
    </w:p>
    <w:sectPr w:rsidR="000D2EEB" w:rsidRPr="001F4B93" w:rsidSect="001F4B93">
      <w:pgSz w:w="11906" w:h="16838"/>
      <w:pgMar w:top="1985"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91BE5" w14:textId="77777777" w:rsidR="001F4B93" w:rsidRDefault="001F4B93" w:rsidP="001F4B93">
      <w:pPr>
        <w:spacing w:after="0" w:line="240" w:lineRule="auto"/>
      </w:pPr>
      <w:r>
        <w:separator/>
      </w:r>
    </w:p>
  </w:endnote>
  <w:endnote w:type="continuationSeparator" w:id="0">
    <w:p w14:paraId="74BFCE27" w14:textId="77777777" w:rsidR="001F4B93" w:rsidRDefault="001F4B93" w:rsidP="001F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9D2F4" w14:textId="77777777" w:rsidR="001F4B93" w:rsidRDefault="001F4B93" w:rsidP="001F4B93">
      <w:pPr>
        <w:spacing w:after="0" w:line="240" w:lineRule="auto"/>
      </w:pPr>
      <w:r>
        <w:separator/>
      </w:r>
    </w:p>
  </w:footnote>
  <w:footnote w:type="continuationSeparator" w:id="0">
    <w:p w14:paraId="65C570F9" w14:textId="77777777" w:rsidR="001F4B93" w:rsidRDefault="001F4B93" w:rsidP="001F4B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B"/>
    <w:rsid w:val="000D2EEB"/>
    <w:rsid w:val="001F4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F79B3"/>
  <w15:chartTrackingRefBased/>
  <w15:docId w15:val="{67D359CA-5CB3-4FD8-A681-263C15A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E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2E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2E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2E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2E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2E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2E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2E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2E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E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E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E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E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E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E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E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E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E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2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2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EEB"/>
    <w:pPr>
      <w:spacing w:before="160"/>
      <w:jc w:val="center"/>
    </w:pPr>
    <w:rPr>
      <w:i/>
      <w:iCs/>
      <w:color w:val="404040" w:themeColor="text1" w:themeTint="BF"/>
    </w:rPr>
  </w:style>
  <w:style w:type="character" w:customStyle="1" w:styleId="a8">
    <w:name w:val="引用文 (文字)"/>
    <w:basedOn w:val="a0"/>
    <w:link w:val="a7"/>
    <w:uiPriority w:val="29"/>
    <w:rsid w:val="000D2EEB"/>
    <w:rPr>
      <w:i/>
      <w:iCs/>
      <w:color w:val="404040" w:themeColor="text1" w:themeTint="BF"/>
    </w:rPr>
  </w:style>
  <w:style w:type="paragraph" w:styleId="a9">
    <w:name w:val="List Paragraph"/>
    <w:basedOn w:val="a"/>
    <w:uiPriority w:val="34"/>
    <w:qFormat/>
    <w:rsid w:val="000D2EEB"/>
    <w:pPr>
      <w:ind w:left="720"/>
      <w:contextualSpacing/>
    </w:pPr>
  </w:style>
  <w:style w:type="character" w:styleId="21">
    <w:name w:val="Intense Emphasis"/>
    <w:basedOn w:val="a0"/>
    <w:uiPriority w:val="21"/>
    <w:qFormat/>
    <w:rsid w:val="000D2EEB"/>
    <w:rPr>
      <w:i/>
      <w:iCs/>
      <w:color w:val="0F4761" w:themeColor="accent1" w:themeShade="BF"/>
    </w:rPr>
  </w:style>
  <w:style w:type="paragraph" w:styleId="22">
    <w:name w:val="Intense Quote"/>
    <w:basedOn w:val="a"/>
    <w:next w:val="a"/>
    <w:link w:val="23"/>
    <w:uiPriority w:val="30"/>
    <w:qFormat/>
    <w:rsid w:val="000D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2EEB"/>
    <w:rPr>
      <w:i/>
      <w:iCs/>
      <w:color w:val="0F4761" w:themeColor="accent1" w:themeShade="BF"/>
    </w:rPr>
  </w:style>
  <w:style w:type="character" w:styleId="24">
    <w:name w:val="Intense Reference"/>
    <w:basedOn w:val="a0"/>
    <w:uiPriority w:val="32"/>
    <w:qFormat/>
    <w:rsid w:val="000D2EEB"/>
    <w:rPr>
      <w:b/>
      <w:bCs/>
      <w:smallCaps/>
      <w:color w:val="0F4761" w:themeColor="accent1" w:themeShade="BF"/>
      <w:spacing w:val="5"/>
    </w:rPr>
  </w:style>
  <w:style w:type="paragraph" w:styleId="aa">
    <w:name w:val="header"/>
    <w:basedOn w:val="a"/>
    <w:link w:val="ab"/>
    <w:uiPriority w:val="99"/>
    <w:unhideWhenUsed/>
    <w:rsid w:val="001F4B93"/>
    <w:pPr>
      <w:tabs>
        <w:tab w:val="center" w:pos="4252"/>
        <w:tab w:val="right" w:pos="8504"/>
      </w:tabs>
      <w:snapToGrid w:val="0"/>
    </w:pPr>
  </w:style>
  <w:style w:type="character" w:customStyle="1" w:styleId="ab">
    <w:name w:val="ヘッダー (文字)"/>
    <w:basedOn w:val="a0"/>
    <w:link w:val="aa"/>
    <w:uiPriority w:val="99"/>
    <w:rsid w:val="001F4B93"/>
  </w:style>
  <w:style w:type="paragraph" w:styleId="ac">
    <w:name w:val="footer"/>
    <w:basedOn w:val="a"/>
    <w:link w:val="ad"/>
    <w:uiPriority w:val="99"/>
    <w:unhideWhenUsed/>
    <w:rsid w:val="001F4B93"/>
    <w:pPr>
      <w:tabs>
        <w:tab w:val="center" w:pos="4252"/>
        <w:tab w:val="right" w:pos="8504"/>
      </w:tabs>
      <w:snapToGrid w:val="0"/>
    </w:pPr>
  </w:style>
  <w:style w:type="character" w:customStyle="1" w:styleId="ad">
    <w:name w:val="フッター (文字)"/>
    <w:basedOn w:val="a0"/>
    <w:link w:val="ac"/>
    <w:uiPriority w:val="99"/>
    <w:rsid w:val="001F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　宮良</dc:creator>
  <cp:keywords/>
  <dc:description/>
  <cp:lastModifiedBy>子育て支援課　宮良</cp:lastModifiedBy>
  <cp:revision>2</cp:revision>
  <dcterms:created xsi:type="dcterms:W3CDTF">2025-12-22T02:23:00Z</dcterms:created>
  <dcterms:modified xsi:type="dcterms:W3CDTF">2025-12-22T02:23:00Z</dcterms:modified>
</cp:coreProperties>
</file>