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245"/>
      </w:tblGrid>
      <w:tr w:rsidR="00F667E1" w:rsidRPr="00F621B0" w14:paraId="55F0F20E" w14:textId="77777777">
        <w:trPr>
          <w:trHeight w:val="5030"/>
        </w:trPr>
        <w:tc>
          <w:tcPr>
            <w:tcW w:w="9555" w:type="dxa"/>
            <w:gridSpan w:val="2"/>
          </w:tcPr>
          <w:p w14:paraId="275F02CC" w14:textId="77777777" w:rsidR="00F667E1" w:rsidRPr="00F621B0" w:rsidRDefault="00C630E6" w:rsidP="00F667E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令和　　</w:t>
            </w:r>
            <w:r w:rsidR="00F667E1" w:rsidRPr="00F621B0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14:paraId="02FB08A8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</w:p>
          <w:p w14:paraId="7387BF83" w14:textId="77777777" w:rsidR="00F667E1" w:rsidRPr="00F621B0" w:rsidRDefault="0073139D" w:rsidP="00F667E1">
            <w:pPr>
              <w:ind w:right="24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豊見城市放課後児童クラブ</w:t>
            </w:r>
            <w:r w:rsidR="00F667E1" w:rsidRPr="00F621B0">
              <w:rPr>
                <w:rFonts w:ascii="ＭＳ 明朝" w:hAnsi="ＭＳ 明朝" w:cs="ＭＳ 明朝" w:hint="eastAsia"/>
                <w:sz w:val="24"/>
                <w:szCs w:val="24"/>
              </w:rPr>
              <w:t>指定管理者指定申請書</w:t>
            </w:r>
          </w:p>
          <w:p w14:paraId="39CB046C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</w:p>
          <w:p w14:paraId="3C756925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豊見城市長　殿</w:t>
            </w:r>
          </w:p>
          <w:p w14:paraId="7F4F75F9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申請者　郵便番号</w:t>
            </w:r>
          </w:p>
          <w:p w14:paraId="266DC0E1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住　　所</w:t>
            </w:r>
          </w:p>
          <w:p w14:paraId="5B8D2F1C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団体名</w:t>
            </w:r>
          </w:p>
          <w:p w14:paraId="525527ED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F621B0">
              <w:rPr>
                <w:rFonts w:ascii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67E1" w:rsidRPr="00F621B0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（ふりがな）</w:t>
                  </w:r>
                </w:rt>
                <w:rubyBase>
                  <w:r w:rsidR="00F667E1" w:rsidRPr="00F621B0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代表者氏名</w:t>
                  </w:r>
                </w:rubyBase>
              </w:ruby>
            </w: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㊞</w:t>
            </w:r>
          </w:p>
          <w:p w14:paraId="27E99860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  <w:p w14:paraId="47875638" w14:textId="77777777" w:rsidR="00F667E1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</w:p>
          <w:p w14:paraId="2E0376CA" w14:textId="77777777" w:rsidR="00835B8C" w:rsidRPr="00F621B0" w:rsidRDefault="00F667E1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豊見城市</w:t>
            </w:r>
            <w:r w:rsidR="0073139D" w:rsidRPr="00F621B0">
              <w:rPr>
                <w:rFonts w:ascii="ＭＳ 明朝" w:hAnsi="ＭＳ 明朝" w:cs="ＭＳ 明朝" w:hint="eastAsia"/>
                <w:sz w:val="24"/>
                <w:szCs w:val="24"/>
              </w:rPr>
              <w:t>放課後</w:t>
            </w: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児童クラブの設置及び管理に関する条例第</w:t>
            </w:r>
            <w:r w:rsidR="0073139D" w:rsidRPr="00F621B0">
              <w:rPr>
                <w:rFonts w:ascii="ＭＳ 明朝" w:hAnsi="ＭＳ 明朝" w:cs="ＭＳ 明朝"/>
                <w:sz w:val="24"/>
                <w:szCs w:val="24"/>
              </w:rPr>
              <w:t>11</w:t>
            </w: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条の規定により、次のとおり申請します。</w:t>
            </w:r>
          </w:p>
        </w:tc>
      </w:tr>
      <w:tr w:rsidR="00F667E1" w:rsidRPr="00F621B0" w14:paraId="40470780" w14:textId="77777777">
        <w:trPr>
          <w:trHeight w:val="526"/>
        </w:trPr>
        <w:tc>
          <w:tcPr>
            <w:tcW w:w="2310" w:type="dxa"/>
          </w:tcPr>
          <w:p w14:paraId="1782F8A7" w14:textId="77777777" w:rsidR="00F667E1" w:rsidRPr="00F621B0" w:rsidRDefault="005C30E0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指定を受けようとする公の施設</w:t>
            </w:r>
          </w:p>
        </w:tc>
        <w:tc>
          <w:tcPr>
            <w:tcW w:w="7245" w:type="dxa"/>
            <w:vAlign w:val="center"/>
          </w:tcPr>
          <w:p w14:paraId="1689D1EC" w14:textId="187FD21D" w:rsidR="00F667E1" w:rsidRPr="00F621B0" w:rsidRDefault="005C30E0" w:rsidP="006614B6">
            <w:pPr>
              <w:ind w:right="24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豊見城市放課後児童</w:t>
            </w:r>
            <w:r w:rsidR="0073139D" w:rsidRPr="00F621B0">
              <w:rPr>
                <w:rFonts w:ascii="ＭＳ 明朝" w:hAnsi="ＭＳ 明朝" w:cs="ＭＳ 明朝" w:hint="eastAsia"/>
                <w:sz w:val="24"/>
                <w:szCs w:val="24"/>
              </w:rPr>
              <w:t>クラブ</w:t>
            </w:r>
            <w:r w:rsidR="00042A5C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771BF7">
              <w:rPr>
                <w:rFonts w:ascii="ＭＳ 明朝" w:hAnsi="ＭＳ 明朝" w:cs="ＭＳ 明朝" w:hint="eastAsia"/>
                <w:sz w:val="24"/>
                <w:szCs w:val="24"/>
              </w:rPr>
              <w:t>〇〇</w:t>
            </w:r>
            <w:r w:rsidR="00042A5C">
              <w:rPr>
                <w:rFonts w:ascii="ＭＳ 明朝" w:hAnsi="ＭＳ 明朝" w:cs="ＭＳ 明朝" w:hint="eastAsia"/>
                <w:sz w:val="24"/>
                <w:szCs w:val="24"/>
              </w:rPr>
              <w:t>児童クラブ</w:t>
            </w:r>
            <w:r w:rsidR="00042A5C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F667E1" w:rsidRPr="00F621B0" w14:paraId="35A33BE0" w14:textId="77777777">
        <w:trPr>
          <w:trHeight w:val="360"/>
        </w:trPr>
        <w:tc>
          <w:tcPr>
            <w:tcW w:w="2310" w:type="dxa"/>
          </w:tcPr>
          <w:p w14:paraId="7FF79F40" w14:textId="77777777" w:rsidR="00F667E1" w:rsidRPr="00F621B0" w:rsidRDefault="005C30E0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申請者の区分</w:t>
            </w:r>
          </w:p>
        </w:tc>
        <w:tc>
          <w:tcPr>
            <w:tcW w:w="7245" w:type="dxa"/>
          </w:tcPr>
          <w:p w14:paraId="59A54DB7" w14:textId="77777777" w:rsidR="00F667E1" w:rsidRPr="00F621B0" w:rsidRDefault="005C30E0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□　法　人　　　　□　法人以外の団体</w:t>
            </w:r>
          </w:p>
        </w:tc>
      </w:tr>
      <w:tr w:rsidR="00F667E1" w:rsidRPr="00F621B0" w14:paraId="0047C74A" w14:textId="77777777">
        <w:trPr>
          <w:trHeight w:val="345"/>
        </w:trPr>
        <w:tc>
          <w:tcPr>
            <w:tcW w:w="9555" w:type="dxa"/>
            <w:gridSpan w:val="2"/>
          </w:tcPr>
          <w:p w14:paraId="523CC469" w14:textId="77777777" w:rsidR="00F667E1" w:rsidRPr="00F621B0" w:rsidRDefault="005C30E0" w:rsidP="005C30E0">
            <w:pPr>
              <w:ind w:right="24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添　　付　　書　　類</w:t>
            </w:r>
          </w:p>
        </w:tc>
      </w:tr>
      <w:tr w:rsidR="00F667E1" w:rsidRPr="00F621B0" w14:paraId="4B95B8B1" w14:textId="77777777">
        <w:trPr>
          <w:trHeight w:val="1410"/>
        </w:trPr>
        <w:tc>
          <w:tcPr>
            <w:tcW w:w="2310" w:type="dxa"/>
            <w:tcBorders>
              <w:top w:val="nil"/>
            </w:tcBorders>
            <w:vAlign w:val="center"/>
          </w:tcPr>
          <w:p w14:paraId="5CB51EDF" w14:textId="77777777" w:rsidR="00F667E1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申請</w:t>
            </w:r>
            <w:r w:rsidR="00835B8C" w:rsidRPr="00F621B0">
              <w:rPr>
                <w:rFonts w:ascii="ＭＳ 明朝" w:hAnsi="ＭＳ 明朝" w:cs="ＭＳ 明朝" w:hint="eastAsia"/>
                <w:sz w:val="24"/>
                <w:szCs w:val="24"/>
              </w:rPr>
              <w:t>資格</w:t>
            </w: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に関する書面</w:t>
            </w:r>
          </w:p>
        </w:tc>
        <w:tc>
          <w:tcPr>
            <w:tcW w:w="7245" w:type="dxa"/>
            <w:tcBorders>
              <w:top w:val="nil"/>
            </w:tcBorders>
          </w:tcPr>
          <w:p w14:paraId="2B6E4BAC" w14:textId="77777777" w:rsidR="00F667E1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登記簿謄本</w:t>
            </w:r>
          </w:p>
          <w:p w14:paraId="4159D49C" w14:textId="77777777" w:rsidR="005C30E0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代表者の身分証明書</w:t>
            </w:r>
          </w:p>
          <w:p w14:paraId="2E3E3752" w14:textId="77777777" w:rsidR="005C30E0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定款、寄付行為、規約その他これらに類する書面</w:t>
            </w:r>
          </w:p>
          <w:p w14:paraId="23DD05AE" w14:textId="77777777" w:rsidR="005C30E0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国税及び地方税の納税証明書</w:t>
            </w:r>
          </w:p>
          <w:p w14:paraId="712FA339" w14:textId="77777777" w:rsidR="005C30E0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納税義務がない旨及びその理由を記載した申立書</w:t>
            </w:r>
          </w:p>
        </w:tc>
      </w:tr>
      <w:tr w:rsidR="00F667E1" w:rsidRPr="00F621B0" w14:paraId="78F88435" w14:textId="77777777">
        <w:trPr>
          <w:trHeight w:val="662"/>
        </w:trPr>
        <w:tc>
          <w:tcPr>
            <w:tcW w:w="2310" w:type="dxa"/>
          </w:tcPr>
          <w:p w14:paraId="49DB4939" w14:textId="77777777" w:rsidR="00F667E1" w:rsidRPr="00F621B0" w:rsidRDefault="00EC6824" w:rsidP="00F667E1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施設の管理に係る収支</w:t>
            </w:r>
            <w:r w:rsidR="005C30E0" w:rsidRPr="00F621B0">
              <w:rPr>
                <w:rFonts w:ascii="ＭＳ 明朝" w:hAnsi="ＭＳ 明朝" w:cs="ＭＳ 明朝" w:hint="eastAsia"/>
                <w:sz w:val="24"/>
                <w:szCs w:val="24"/>
              </w:rPr>
              <w:t>予算書</w:t>
            </w:r>
          </w:p>
        </w:tc>
        <w:tc>
          <w:tcPr>
            <w:tcW w:w="7245" w:type="dxa"/>
            <w:vAlign w:val="center"/>
          </w:tcPr>
          <w:p w14:paraId="7C94F143" w14:textId="77777777" w:rsidR="00F667E1" w:rsidRPr="00F621B0" w:rsidRDefault="0073139D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豊見城市放課後児童クラブの</w:t>
            </w:r>
            <w:r w:rsidR="005C30E0" w:rsidRPr="00F621B0">
              <w:rPr>
                <w:rFonts w:ascii="ＭＳ 明朝" w:hAnsi="ＭＳ 明朝" w:cs="ＭＳ 明朝" w:hint="eastAsia"/>
                <w:sz w:val="24"/>
                <w:szCs w:val="24"/>
              </w:rPr>
              <w:t>施設の管理に係る収支予算書</w:t>
            </w:r>
          </w:p>
        </w:tc>
      </w:tr>
      <w:tr w:rsidR="00F667E1" w:rsidRPr="00F621B0" w14:paraId="6B1DB81F" w14:textId="77777777">
        <w:trPr>
          <w:trHeight w:val="4961"/>
        </w:trPr>
        <w:tc>
          <w:tcPr>
            <w:tcW w:w="2310" w:type="dxa"/>
            <w:vAlign w:val="center"/>
          </w:tcPr>
          <w:p w14:paraId="70F4E29B" w14:textId="77777777" w:rsidR="00F667E1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法人等の経営状況を証明する書面</w:t>
            </w:r>
          </w:p>
        </w:tc>
        <w:tc>
          <w:tcPr>
            <w:tcW w:w="7245" w:type="dxa"/>
          </w:tcPr>
          <w:p w14:paraId="7DA65029" w14:textId="77777777" w:rsidR="00F667E1" w:rsidRPr="00F621B0" w:rsidRDefault="00F546D9" w:rsidP="007E3084">
            <w:pPr>
              <w:ind w:left="240" w:right="240" w:hangingChars="100" w:hanging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前事業年度の収支計</w:t>
            </w:r>
            <w:r w:rsidR="005C30E0" w:rsidRPr="00F621B0">
              <w:rPr>
                <w:rFonts w:ascii="ＭＳ 明朝" w:hAnsi="ＭＳ 明朝" w:cs="ＭＳ 明朝" w:hint="eastAsia"/>
                <w:sz w:val="24"/>
                <w:szCs w:val="24"/>
              </w:rPr>
              <w:t>算書若しくは損益計算書又はこれらに類する書面</w:t>
            </w:r>
          </w:p>
          <w:p w14:paraId="705E3ED6" w14:textId="77777777" w:rsidR="005C30E0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□　</w:t>
            </w:r>
            <w:r w:rsidR="00835B8C" w:rsidRPr="00F621B0">
              <w:rPr>
                <w:rFonts w:ascii="ＭＳ 明朝" w:hAnsi="ＭＳ 明朝" w:cs="ＭＳ 明朝" w:hint="eastAsia"/>
                <w:sz w:val="24"/>
                <w:szCs w:val="24"/>
              </w:rPr>
              <w:t>前事業年度の貸借対照表等</w:t>
            </w:r>
          </w:p>
          <w:p w14:paraId="6A9D8104" w14:textId="77777777" w:rsidR="005C30E0" w:rsidRPr="00F621B0" w:rsidRDefault="005C30E0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 xml:space="preserve">□　</w:t>
            </w:r>
            <w:r w:rsidR="00835B8C" w:rsidRPr="00F621B0">
              <w:rPr>
                <w:rFonts w:ascii="ＭＳ 明朝" w:hAnsi="ＭＳ 明朝" w:cs="ＭＳ 明朝" w:hint="eastAsia"/>
                <w:sz w:val="24"/>
                <w:szCs w:val="24"/>
              </w:rPr>
              <w:t>前事業年度の財産目録等</w:t>
            </w:r>
          </w:p>
          <w:p w14:paraId="376B583C" w14:textId="77777777" w:rsidR="005C30E0" w:rsidRPr="00F621B0" w:rsidRDefault="00835B8C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事業年度の収支予算書</w:t>
            </w:r>
          </w:p>
          <w:p w14:paraId="2C24D136" w14:textId="77777777" w:rsidR="00835B8C" w:rsidRPr="00F621B0" w:rsidRDefault="00835B8C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事業年度の事業計画書</w:t>
            </w:r>
          </w:p>
          <w:p w14:paraId="1B7ACF2C" w14:textId="77777777" w:rsidR="00F546D9" w:rsidRPr="00F621B0" w:rsidRDefault="00F546D9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事業報告書</w:t>
            </w:r>
          </w:p>
          <w:p w14:paraId="516A9A8F" w14:textId="77777777" w:rsidR="00835B8C" w:rsidRPr="00F621B0" w:rsidRDefault="00835B8C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法人等の役員名簿</w:t>
            </w:r>
          </w:p>
          <w:p w14:paraId="01B8360C" w14:textId="77777777" w:rsidR="00835B8C" w:rsidRPr="00F621B0" w:rsidRDefault="00835B8C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組織に関する事項について記載した書面</w:t>
            </w:r>
          </w:p>
          <w:p w14:paraId="12FE1286" w14:textId="77777777" w:rsidR="005C30E0" w:rsidRPr="00F621B0" w:rsidRDefault="00835B8C" w:rsidP="005C30E0">
            <w:pPr>
              <w:ind w:right="240"/>
              <w:rPr>
                <w:rFonts w:ascii="ＭＳ 明朝" w:cs="Times New Roman"/>
                <w:sz w:val="24"/>
                <w:szCs w:val="24"/>
              </w:rPr>
            </w:pPr>
            <w:r w:rsidRPr="00F621B0">
              <w:rPr>
                <w:rFonts w:ascii="ＭＳ 明朝" w:hAnsi="ＭＳ 明朝" w:cs="ＭＳ 明朝" w:hint="eastAsia"/>
                <w:sz w:val="24"/>
                <w:szCs w:val="24"/>
              </w:rPr>
              <w:t>□　その他市長が必要と認める書面</w:t>
            </w:r>
          </w:p>
          <w:p w14:paraId="38195FF2" w14:textId="77777777" w:rsidR="00192FA0" w:rsidRPr="00192FA0" w:rsidRDefault="00192FA0" w:rsidP="00192FA0">
            <w:pPr>
              <w:ind w:right="24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AA30AF" wp14:editId="3F1A95E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22225</wp:posOffset>
                      </wp:positionV>
                      <wp:extent cx="130175" cy="683895"/>
                      <wp:effectExtent l="11430" t="10795" r="1079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175" cy="683895"/>
                              </a:xfrm>
                              <a:prstGeom prst="leftBracket">
                                <a:avLst>
                                  <a:gd name="adj" fmla="val 437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73A006E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6.55pt;margin-top:1.75pt;width:10.2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7WeQIAAAcFAAAOAAAAZHJzL2Uyb0RvYy54bWysVFFv0zAQfkfiP1h+75K0aZdGS6fRtAhp&#10;wKTBD3BtpzFz7GC7TTfEf+fspKVlLwiRh+Scs7+77+4739weGon23FihVYGTqxgjrqhmQm0L/PXL&#10;epRhZB1RjEiteIGfucW3i7dvbro252Nda8m4QQCibN61Ba6da/MosrTmDbFXuuUKnJU2DXGwNNuI&#10;GdIBeiOjcRzPok4b1hpNubXwt+ydeBHwq4pT97mqLHdIFhhyc+Ftwnvj39HihuRbQ9pa0CEN8g9Z&#10;NEQoCHqCKokjaGfEK6hGUKOtrtwV1U2kq0pQHjgAmyT+g81jTVoeuEBxbHsqk/1/sPTT/sEgwaB3&#10;GCnSQIvudk6HyGjiy9O1Noddj+2D8QRte6/pkwVHdOHxCwt70Kb7qBnAEIAJJTlUpvEngSw6hMo/&#10;nyrPDw5R+JlM4uR6ihEF1yybZPOpDx2R/Hi4Nda957pB3iiw5JV7Zwh94i7EIPt760L92cCCsG8Y&#10;VY2Ebu6JROnkOgvdBsxhM1hHVH9S6bWQMuhBKtQVeD4dTwO41VIw7wz8zXazlAYBKLAIz5DqxTaj&#10;d4oFsJoTthpsR4TsbQgulceDCgyp+1oEyfyYx/NVtsrSUTqerUZpXJaju/UyHc3WUKRyUi6XZfLT&#10;p5akeS0Y48pnd5Rvkv6dPIZB6oV3EvAFC3tOdh2e12SjyzRC24DL8RvYBa14efR62mj2DFIxup9H&#10;uD/AqLV5waiDWSyw/b4jhmMkPygQ+3U6BkEgFxZZNodBNueOzZmDKApABXYY9ebS9eO+a43Y1hAn&#10;CU1V2uu8Eu6o5D6nQdYwbSH/4Wbw43y+Drt+31+LXwAAAP//AwBQSwMEFAAGAAgAAAAhAD/SH9vc&#10;AAAABwEAAA8AAABkcnMvZG93bnJldi54bWxMjkFOwzAQRfdI3MEaJHbUSaNWKMSpEFI3CFAbOIAb&#10;D3GUeBxiN0k5PcMKVqOv//TnFbvF9WLCMbSeFKSrBARS7U1LjYKP9/3dPYgQNRnde0IFFwywK6+v&#10;Cp0bP9MRpyo2gkco5FqBjXHIpQy1RafDyg9I3H360enIcWykGfXM466X6yTZSqdb4g9WD/hkse6q&#10;s1MwXqrX8PJsu+R7MN1xOhz2b1+zUrc3y+MDiIhL/IPhV5/VoWSnkz+TCaJXkGUpk3w3ILjeZFsQ&#10;J8bSdA2yLOR///IHAAD//wMAUEsBAi0AFAAGAAgAAAAhALaDOJL+AAAA4QEAABMAAAAAAAAAAAAA&#10;AAAAAAAAAFtDb250ZW50X1R5cGVzXS54bWxQSwECLQAUAAYACAAAACEAOP0h/9YAAACUAQAACwAA&#10;AAAAAAAAAAAAAAAvAQAAX3JlbHMvLnJlbHNQSwECLQAUAAYACAAAACEA/eMe1nkCAAAHBQAADgAA&#10;AAAAAAAAAAAAAAAuAgAAZHJzL2Uyb0RvYy54bWxQSwECLQAUAAYACAAAACEAP9If29wAAAAH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64B62" wp14:editId="78B6E7D5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23495</wp:posOffset>
                      </wp:positionV>
                      <wp:extent cx="66040" cy="683895"/>
                      <wp:effectExtent l="5080" t="6985" r="508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683895"/>
                              </a:xfrm>
                              <a:prstGeom prst="rightBracket">
                                <a:avLst>
                                  <a:gd name="adj" fmla="val 862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3BC123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31.45pt;margin-top:1.85pt;width:5.2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f7dwIAAAcFAAAOAAAAZHJzL2Uyb0RvYy54bWysVNuO2yAQfa/Uf0C8Z+14Ha9jrbPaxklV&#10;qZeVtv0AAjimi8EFEmdb9d87YCdNui9VVT9gYIYzc4Yz3N4dWon23FihVYmnVzFGXFHNhNqW+Mvn&#10;9STHyDqiGJFa8RI/c4vvFq9f3fZdwRPdaMm4QQCibNF3JW6c64oosrThLbFXuuMKjLU2LXGwNNuI&#10;GdIDeiujJI6zqNeGdUZTbi3sVoMRLwJ+XXPqPtW15Q7JEkNuLowmjBs/RotbUmwN6RpBxzTIP2TR&#10;EqEg6AmqIo6gnREvoFpBjba6dldUt5Gua0F54ABspvEfbB4b0vHABYpju1OZ7P+DpR/3DwYJVuIE&#10;I0VauKL7ndMhMkp8efrOFuD12D0YT9B27zV9smCILix+YcEHbfoPmgEMAZhQkkNtWn8SyKJDqPzz&#10;qfL84BCFzSyLU7geCpYsv87nMx85IsXxbGese8t1i/ykxEZsG/fGEPrEXYhB9u+tC/VnIwvCvmJU&#10;txJuc08kyrNkno+gozPAH2H9SaXXQsqgB6lQX+L5LJkFcKulYN4Y+JvtZikNAlBgEb4R9sLN6J1i&#10;AazhhK3GuSNCDnMILpXHgwqMqftaBMn8mMfzVb7K00maZKtJGlfV5H69TCfZenozq66r5bKa/vSp&#10;TdOiEYxx5bM7ynea/p08xkYahHcS8AULe052Hb6XZKPLNMK9AZfjP7ALWvHyGPS00ewZpGL00I/w&#10;fsCk0eY7Rj30Yonttx0xHCP5ToHYb9IEFIFcWOT5HJRizg2bMwNRFIBK7DAapks3tPuuC6qBRypc&#10;qtJe57VwRyUPOY2yhm4L+Y8vg2/n83Xw+v1+LX4BAAD//wMAUEsDBBQABgAIAAAAIQDc1rhY4gAA&#10;AAkBAAAPAAAAZHJzL2Rvd25yZXYueG1sTI/LTsMwEEX3SPyDNUjsqPNAaRviVKUSggVdNEVF7JzY&#10;JBHxOLLdNuXrGVawHN2je88Uq8kM7KSd7y0KiGcRMI2NVT22At72T3cLYD5IVHKwqAVctIdVeX1V&#10;yFzZM+70qQotoxL0uRTQhTDmnPum00b6mR01UvZpnZGBTtdy5eSZys3AkyjKuJE90kInR73pdPNV&#10;HY2A7Xbz8f44vj4vvw/rlx13VX1ILkLc3kzrB2BBT+EPhl99UoeSnGp7ROXZICDLkiWhAtI5MMqz&#10;eZoCqwmM43vgZcH/f1D+AAAA//8DAFBLAQItABQABgAIAAAAIQC2gziS/gAAAOEBAAATAAAAAAAA&#10;AAAAAAAAAAAAAABbQ29udGVudF9UeXBlc10ueG1sUEsBAi0AFAAGAAgAAAAhADj9If/WAAAAlAEA&#10;AAsAAAAAAAAAAAAAAAAALwEAAF9yZWxzLy5yZWxzUEsBAi0AFAAGAAgAAAAhAENkB/t3AgAABwUA&#10;AA4AAAAAAAAAAAAAAAAALgIAAGRycy9lMm9Eb2MueG1sUEsBAi0AFAAGAAgAAAAhANzWuFj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B84297"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 w:hint="eastAsia"/>
              </w:rPr>
              <w:t>・放課後児童クラブの管理運営に関する事業計画書</w:t>
            </w:r>
          </w:p>
          <w:p w14:paraId="40829969" w14:textId="77777777" w:rsidR="005C30E0" w:rsidRDefault="00192FA0" w:rsidP="00192FA0">
            <w:pPr>
              <w:ind w:right="24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・団体概要書及び主要業務実績一覧表</w:t>
            </w:r>
          </w:p>
          <w:p w14:paraId="6D442A75" w14:textId="77777777" w:rsidR="00192FA0" w:rsidRPr="00192FA0" w:rsidRDefault="00192FA0" w:rsidP="00192FA0">
            <w:pPr>
              <w:ind w:right="24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・誓約書</w:t>
            </w:r>
          </w:p>
        </w:tc>
      </w:tr>
    </w:tbl>
    <w:p w14:paraId="6E2D7392" w14:textId="77777777" w:rsidR="00F667E1" w:rsidRPr="00F621B0" w:rsidRDefault="00EC6824" w:rsidP="00835B8C">
      <w:pPr>
        <w:rPr>
          <w:rFonts w:ascii="ＭＳ 明朝" w:cs="Times New Roman"/>
          <w:sz w:val="24"/>
          <w:szCs w:val="24"/>
        </w:rPr>
      </w:pPr>
      <w:r w:rsidRPr="00F621B0">
        <w:rPr>
          <w:rFonts w:ascii="ＭＳ 明朝" w:hAnsi="ＭＳ 明朝" w:cs="ＭＳ 明朝" w:hint="eastAsia"/>
          <w:sz w:val="24"/>
          <w:szCs w:val="24"/>
        </w:rPr>
        <w:t>（注）</w:t>
      </w:r>
      <w:r w:rsidRPr="00F621B0">
        <w:rPr>
          <w:rFonts w:ascii="ＭＳ 明朝" w:hAnsi="ＭＳ 明朝" w:cs="ＭＳ 明朝"/>
          <w:sz w:val="24"/>
          <w:szCs w:val="24"/>
        </w:rPr>
        <w:t>1</w:t>
      </w:r>
      <w:r w:rsidR="00835B8C" w:rsidRPr="00F621B0">
        <w:rPr>
          <w:rFonts w:ascii="ＭＳ 明朝" w:hAnsi="ＭＳ 明朝" w:cs="ＭＳ 明朝" w:hint="eastAsia"/>
          <w:sz w:val="24"/>
          <w:szCs w:val="24"/>
        </w:rPr>
        <w:t xml:space="preserve">　□のある欄は、該当する事項の□内にレ印を記入して下さい。</w:t>
      </w:r>
    </w:p>
    <w:p w14:paraId="60B7A10C" w14:textId="77777777" w:rsidR="00835B8C" w:rsidRPr="00F621B0" w:rsidRDefault="00EC6824" w:rsidP="007E3084">
      <w:pPr>
        <w:ind w:left="960" w:hangingChars="400" w:hanging="960"/>
        <w:rPr>
          <w:rFonts w:ascii="ＭＳ 明朝" w:cs="Times New Roman"/>
          <w:sz w:val="24"/>
          <w:szCs w:val="24"/>
        </w:rPr>
      </w:pPr>
      <w:r w:rsidRPr="00F621B0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F621B0">
        <w:rPr>
          <w:rFonts w:ascii="ＭＳ 明朝" w:hAnsi="ＭＳ 明朝" w:cs="ＭＳ 明朝"/>
          <w:sz w:val="24"/>
          <w:szCs w:val="24"/>
        </w:rPr>
        <w:t>2</w:t>
      </w:r>
      <w:r w:rsidR="00835B8C" w:rsidRPr="00F621B0">
        <w:rPr>
          <w:rFonts w:ascii="ＭＳ 明朝" w:hAnsi="ＭＳ 明朝" w:cs="ＭＳ 明朝" w:hint="eastAsia"/>
          <w:sz w:val="24"/>
          <w:szCs w:val="24"/>
        </w:rPr>
        <w:t xml:space="preserve">　「申請資格に関する書面」は、法人にあっては代表者の身分証明書、法人以外の団体にあっては登記簿謄本の提出を要しない。</w:t>
      </w:r>
    </w:p>
    <w:sectPr w:rsidR="00835B8C" w:rsidRPr="00F621B0" w:rsidSect="00AB65FF">
      <w:headerReference w:type="default" r:id="rId7"/>
      <w:pgSz w:w="11906" w:h="16838" w:code="9"/>
      <w:pgMar w:top="851" w:right="1134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CD82" w14:textId="77777777" w:rsidR="00B60AD6" w:rsidRDefault="00B60AD6" w:rsidP="0004590B">
      <w:r>
        <w:separator/>
      </w:r>
    </w:p>
  </w:endnote>
  <w:endnote w:type="continuationSeparator" w:id="0">
    <w:p w14:paraId="3B7D2E81" w14:textId="77777777" w:rsidR="00B60AD6" w:rsidRDefault="00B60AD6" w:rsidP="0004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16CCB" w14:textId="77777777" w:rsidR="00B60AD6" w:rsidRDefault="00B60AD6" w:rsidP="0004590B">
      <w:r>
        <w:separator/>
      </w:r>
    </w:p>
  </w:footnote>
  <w:footnote w:type="continuationSeparator" w:id="0">
    <w:p w14:paraId="1EB62E65" w14:textId="77777777" w:rsidR="00B60AD6" w:rsidRDefault="00B60AD6" w:rsidP="0004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6F91" w14:textId="77777777" w:rsidR="00AB65FF" w:rsidRDefault="00AB65FF">
    <w:pPr>
      <w:pStyle w:val="a3"/>
    </w:pPr>
    <w:r>
      <w:rPr>
        <w:rFonts w:hint="eastAsia"/>
      </w:rPr>
      <w:t>様式第</w:t>
    </w:r>
    <w:r>
      <w:t>1</w:t>
    </w:r>
    <w:r>
      <w:rPr>
        <w:rFonts w:hint="eastAsia"/>
      </w:rPr>
      <w:t>号（第</w:t>
    </w:r>
    <w:r>
      <w:t>7</w:t>
    </w:r>
    <w:r w:rsidR="00092200">
      <w:rPr>
        <w:rFonts w:hint="eastAsia"/>
      </w:rPr>
      <w:t>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558A4"/>
    <w:multiLevelType w:val="multilevel"/>
    <w:tmpl w:val="BC54539A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B1AF4"/>
    <w:multiLevelType w:val="multilevel"/>
    <w:tmpl w:val="BC54539A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D541C"/>
    <w:multiLevelType w:val="multilevel"/>
    <w:tmpl w:val="BC54539A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50689"/>
    <w:multiLevelType w:val="hybridMultilevel"/>
    <w:tmpl w:val="A502DE5E"/>
    <w:lvl w:ilvl="0" w:tplc="D1D6779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94F6F5D"/>
    <w:multiLevelType w:val="hybridMultilevel"/>
    <w:tmpl w:val="BC54539A"/>
    <w:lvl w:ilvl="0" w:tplc="29784DD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1E6256"/>
    <w:multiLevelType w:val="multilevel"/>
    <w:tmpl w:val="BC54539A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C2D5E"/>
    <w:multiLevelType w:val="multilevel"/>
    <w:tmpl w:val="BC54539A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975F7F"/>
    <w:multiLevelType w:val="multilevel"/>
    <w:tmpl w:val="BC54539A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E1"/>
    <w:rsid w:val="000128F5"/>
    <w:rsid w:val="00042A5C"/>
    <w:rsid w:val="0004590B"/>
    <w:rsid w:val="000867EE"/>
    <w:rsid w:val="00092200"/>
    <w:rsid w:val="000E6BA8"/>
    <w:rsid w:val="00131982"/>
    <w:rsid w:val="00192FA0"/>
    <w:rsid w:val="001B2A3C"/>
    <w:rsid w:val="00311F39"/>
    <w:rsid w:val="00472D0E"/>
    <w:rsid w:val="005C30E0"/>
    <w:rsid w:val="006614B6"/>
    <w:rsid w:val="00684027"/>
    <w:rsid w:val="006B2D70"/>
    <w:rsid w:val="0070280B"/>
    <w:rsid w:val="00710F30"/>
    <w:rsid w:val="00724EA8"/>
    <w:rsid w:val="0073139D"/>
    <w:rsid w:val="00771BF7"/>
    <w:rsid w:val="007E3084"/>
    <w:rsid w:val="00835B8C"/>
    <w:rsid w:val="0085573F"/>
    <w:rsid w:val="00892116"/>
    <w:rsid w:val="00924C23"/>
    <w:rsid w:val="00986544"/>
    <w:rsid w:val="009C4F83"/>
    <w:rsid w:val="00AB65FF"/>
    <w:rsid w:val="00B068F2"/>
    <w:rsid w:val="00B60AD6"/>
    <w:rsid w:val="00B84297"/>
    <w:rsid w:val="00C630E6"/>
    <w:rsid w:val="00DE4AF7"/>
    <w:rsid w:val="00E76C59"/>
    <w:rsid w:val="00EC6824"/>
    <w:rsid w:val="00F546D9"/>
    <w:rsid w:val="00F621B0"/>
    <w:rsid w:val="00F667E1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1E3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590B"/>
    <w:rPr>
      <w:rFonts w:cs="Century"/>
    </w:rPr>
  </w:style>
  <w:style w:type="paragraph" w:styleId="a5">
    <w:name w:val="footer"/>
    <w:basedOn w:val="a"/>
    <w:link w:val="a6"/>
    <w:uiPriority w:val="99"/>
    <w:unhideWhenUsed/>
    <w:rsid w:val="0004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590B"/>
    <w:rPr>
      <w:rFonts w:cs="Century"/>
    </w:rPr>
  </w:style>
  <w:style w:type="paragraph" w:styleId="a7">
    <w:name w:val="Balloon Text"/>
    <w:basedOn w:val="a"/>
    <w:link w:val="a8"/>
    <w:uiPriority w:val="99"/>
    <w:semiHidden/>
    <w:unhideWhenUsed/>
    <w:rsid w:val="00AB65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65F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92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2024-08-15T06:33:00Z</dcterms:created>
  <dcterms:modified xsi:type="dcterms:W3CDTF">2024-08-15T06:34:00Z</dcterms:modified>
</cp:coreProperties>
</file>