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31F4B" w14:textId="61A06E6C" w:rsidR="000959B9" w:rsidRPr="006F18E7" w:rsidRDefault="000959B9" w:rsidP="000959B9">
      <w:pPr>
        <w:rPr>
          <w:szCs w:val="21"/>
        </w:rPr>
      </w:pPr>
      <w:r w:rsidRPr="006F18E7">
        <w:rPr>
          <w:rFonts w:hint="eastAsia"/>
          <w:szCs w:val="21"/>
        </w:rPr>
        <w:t>様式</w:t>
      </w:r>
      <w:r w:rsidR="00CD2994">
        <w:rPr>
          <w:rFonts w:hint="eastAsia"/>
          <w:szCs w:val="21"/>
        </w:rPr>
        <w:t>３</w:t>
      </w:r>
    </w:p>
    <w:p w14:paraId="15344E19" w14:textId="77777777" w:rsidR="000959B9" w:rsidRDefault="000959B9" w:rsidP="000959B9">
      <w:pPr>
        <w:spacing w:line="240" w:lineRule="atLeast"/>
        <w:ind w:right="840"/>
        <w:jc w:val="center"/>
        <w:rPr>
          <w:rFonts w:asciiTheme="minorEastAsia" w:hAnsiTheme="minorEastAsia"/>
          <w:b/>
          <w:bCs/>
          <w:sz w:val="24"/>
          <w:szCs w:val="24"/>
        </w:rPr>
      </w:pPr>
    </w:p>
    <w:p w14:paraId="12A4E45C" w14:textId="77777777" w:rsidR="000959B9" w:rsidRDefault="000959B9" w:rsidP="00853C4B">
      <w:pPr>
        <w:spacing w:line="240" w:lineRule="atLeast"/>
        <w:ind w:right="840"/>
        <w:jc w:val="center"/>
        <w:rPr>
          <w:rFonts w:asciiTheme="minorEastAsia" w:hAnsiTheme="minorEastAsia"/>
          <w:sz w:val="24"/>
          <w:szCs w:val="24"/>
        </w:rPr>
      </w:pPr>
      <w:r w:rsidRPr="00F62438">
        <w:rPr>
          <w:rFonts w:asciiTheme="minorEastAsia" w:hAnsiTheme="minorEastAsia" w:hint="eastAsia"/>
          <w:sz w:val="24"/>
          <w:szCs w:val="24"/>
        </w:rPr>
        <w:t>応 募 資 格 確 認 書</w:t>
      </w:r>
    </w:p>
    <w:p w14:paraId="430F508A" w14:textId="77777777" w:rsidR="00853C4B" w:rsidRDefault="00853C4B" w:rsidP="000D79AB">
      <w:pPr>
        <w:spacing w:line="240" w:lineRule="atLeast"/>
        <w:ind w:right="840"/>
        <w:jc w:val="center"/>
        <w:rPr>
          <w:rFonts w:asciiTheme="minorEastAsia" w:hAnsiTheme="minorEastAsia"/>
          <w:sz w:val="24"/>
          <w:szCs w:val="24"/>
        </w:rPr>
      </w:pPr>
      <w:bookmarkStart w:id="0" w:name="_GoBack"/>
      <w:bookmarkEnd w:id="0"/>
    </w:p>
    <w:p w14:paraId="14C5258A" w14:textId="77777777" w:rsidR="00853C4B" w:rsidRDefault="00853C4B" w:rsidP="000D79AB">
      <w:pPr>
        <w:spacing w:line="240" w:lineRule="atLeast"/>
        <w:ind w:right="840"/>
        <w:jc w:val="center"/>
        <w:rPr>
          <w:rFonts w:asciiTheme="minorEastAsia" w:hAnsiTheme="minorEastAsia"/>
          <w:sz w:val="24"/>
          <w:szCs w:val="24"/>
        </w:rPr>
      </w:pPr>
    </w:p>
    <w:p w14:paraId="398A199F" w14:textId="609A5E48" w:rsidR="000959B9" w:rsidRPr="000D79AB" w:rsidRDefault="000959B9" w:rsidP="00853C4B">
      <w:pPr>
        <w:spacing w:line="240" w:lineRule="atLeast"/>
        <w:ind w:right="840"/>
        <w:jc w:val="center"/>
        <w:rPr>
          <w:rFonts w:asciiTheme="minorEastAsia" w:hAnsiTheme="minorEastAsia"/>
          <w:sz w:val="24"/>
          <w:szCs w:val="24"/>
          <w:u w:val="single"/>
        </w:rPr>
      </w:pPr>
      <w:r w:rsidRPr="00860BED">
        <w:rPr>
          <w:rFonts w:asciiTheme="minorEastAsia" w:hAnsiTheme="minorEastAsia" w:hint="eastAsia"/>
          <w:sz w:val="24"/>
          <w:szCs w:val="24"/>
          <w:u w:val="single"/>
        </w:rPr>
        <w:t>令和</w:t>
      </w:r>
      <w:r w:rsidR="000D79AB">
        <w:rPr>
          <w:rFonts w:asciiTheme="minorEastAsia" w:hAnsiTheme="minorEastAsia" w:hint="eastAsia"/>
          <w:sz w:val="24"/>
          <w:szCs w:val="24"/>
          <w:u w:val="single"/>
        </w:rPr>
        <w:t>7</w:t>
      </w:r>
      <w:r w:rsidRPr="00860BED">
        <w:rPr>
          <w:rFonts w:asciiTheme="minorEastAsia" w:hAnsiTheme="minorEastAsia" w:hint="eastAsia"/>
          <w:sz w:val="24"/>
          <w:szCs w:val="24"/>
          <w:u w:val="single"/>
        </w:rPr>
        <w:t>年度</w:t>
      </w:r>
      <w:r w:rsidR="000D79AB">
        <w:rPr>
          <w:rFonts w:asciiTheme="minorEastAsia" w:hAnsiTheme="minorEastAsia" w:hint="eastAsia"/>
          <w:sz w:val="24"/>
          <w:szCs w:val="24"/>
          <w:u w:val="single"/>
        </w:rPr>
        <w:t xml:space="preserve">　</w:t>
      </w:r>
      <w:r w:rsidRPr="00860BED">
        <w:rPr>
          <w:rFonts w:asciiTheme="minorEastAsia" w:hAnsiTheme="minorEastAsia" w:hint="eastAsia"/>
          <w:sz w:val="24"/>
          <w:szCs w:val="24"/>
          <w:u w:val="single"/>
        </w:rPr>
        <w:t>豊見城市</w:t>
      </w:r>
      <w:r w:rsidR="000D79AB">
        <w:rPr>
          <w:rFonts w:asciiTheme="minorEastAsia" w:hAnsiTheme="minorEastAsia" w:hint="eastAsia"/>
          <w:sz w:val="24"/>
          <w:szCs w:val="24"/>
          <w:u w:val="single"/>
        </w:rPr>
        <w:t>「介護予防・日常生活支援総合事業</w:t>
      </w:r>
      <w:r w:rsidRPr="00860BED">
        <w:rPr>
          <w:rFonts w:asciiTheme="minorEastAsia" w:hAnsiTheme="minorEastAsia" w:hint="eastAsia"/>
          <w:sz w:val="24"/>
          <w:szCs w:val="24"/>
          <w:u w:val="single"/>
        </w:rPr>
        <w:t>」業務委託</w:t>
      </w:r>
    </w:p>
    <w:p w14:paraId="0205B258" w14:textId="77777777" w:rsidR="000959B9" w:rsidRDefault="000959B9" w:rsidP="000959B9">
      <w:pPr>
        <w:jc w:val="left"/>
        <w:rPr>
          <w:rFonts w:asciiTheme="minorEastAsia" w:hAnsiTheme="minorEastAsia"/>
          <w:sz w:val="22"/>
        </w:rPr>
      </w:pPr>
    </w:p>
    <w:p w14:paraId="2F979BAF" w14:textId="77777777" w:rsidR="000959B9" w:rsidRDefault="000959B9" w:rsidP="000959B9">
      <w:pPr>
        <w:jc w:val="left"/>
        <w:rPr>
          <w:rFonts w:asciiTheme="minorEastAsia" w:hAnsiTheme="minorEastAsia"/>
          <w:sz w:val="22"/>
        </w:rPr>
      </w:pPr>
    </w:p>
    <w:tbl>
      <w:tblPr>
        <w:tblStyle w:val="ab"/>
        <w:tblpPr w:leftFromText="142" w:rightFromText="142" w:vertAnchor="text" w:horzAnchor="margin" w:tblpXSpec="center" w:tblpY="922"/>
        <w:tblW w:w="8961" w:type="dxa"/>
        <w:tblLook w:val="04A0" w:firstRow="1" w:lastRow="0" w:firstColumn="1" w:lastColumn="0" w:noHBand="0" w:noVBand="1"/>
      </w:tblPr>
      <w:tblGrid>
        <w:gridCol w:w="1560"/>
        <w:gridCol w:w="6541"/>
        <w:gridCol w:w="860"/>
      </w:tblGrid>
      <w:tr w:rsidR="00637E1E" w14:paraId="4EB51526" w14:textId="77777777" w:rsidTr="00637E1E">
        <w:trPr>
          <w:trHeight w:val="571"/>
        </w:trPr>
        <w:tc>
          <w:tcPr>
            <w:tcW w:w="1560" w:type="dxa"/>
            <w:vMerge w:val="restart"/>
            <w:shd w:val="clear" w:color="auto" w:fill="auto"/>
            <w:vAlign w:val="center"/>
          </w:tcPr>
          <w:p w14:paraId="7CA54752" w14:textId="77777777" w:rsidR="00637E1E" w:rsidRPr="00F62438" w:rsidRDefault="00637E1E" w:rsidP="00637E1E">
            <w:pPr>
              <w:spacing w:line="240" w:lineRule="atLeast"/>
              <w:jc w:val="center"/>
              <w:rPr>
                <w:rFonts w:asciiTheme="minorEastAsia" w:hAnsiTheme="minorEastAsia"/>
                <w:sz w:val="24"/>
                <w:szCs w:val="24"/>
              </w:rPr>
            </w:pPr>
            <w:r w:rsidRPr="00F62438">
              <w:rPr>
                <w:rFonts w:asciiTheme="minorEastAsia" w:hAnsiTheme="minorEastAsia"/>
                <w:sz w:val="24"/>
                <w:szCs w:val="24"/>
              </w:rPr>
              <w:t>資格要件</w:t>
            </w:r>
          </w:p>
          <w:p w14:paraId="6BAE1331" w14:textId="77777777" w:rsidR="00637E1E" w:rsidRDefault="00637E1E" w:rsidP="00637E1E">
            <w:pPr>
              <w:spacing w:line="240" w:lineRule="atLeast"/>
              <w:jc w:val="center"/>
              <w:rPr>
                <w:rFonts w:asciiTheme="minorEastAsia" w:hAnsiTheme="minorEastAsia"/>
                <w:szCs w:val="21"/>
              </w:rPr>
            </w:pPr>
          </w:p>
          <w:p w14:paraId="10232921" w14:textId="77777777" w:rsidR="00637E1E" w:rsidRDefault="00637E1E" w:rsidP="00637E1E">
            <w:pPr>
              <w:spacing w:line="240" w:lineRule="atLeast"/>
              <w:jc w:val="center"/>
              <w:rPr>
                <w:rFonts w:asciiTheme="minorEastAsia" w:hAnsiTheme="minorEastAsia"/>
                <w:szCs w:val="21"/>
              </w:rPr>
            </w:pPr>
          </w:p>
          <w:p w14:paraId="2FED80E0" w14:textId="77777777" w:rsidR="00637E1E" w:rsidRDefault="00637E1E" w:rsidP="00637E1E">
            <w:pPr>
              <w:spacing w:line="240" w:lineRule="atLeast"/>
              <w:ind w:left="160" w:hanging="160"/>
              <w:jc w:val="left"/>
              <w:rPr>
                <w:rFonts w:asciiTheme="minorEastAsia" w:hAnsiTheme="minorEastAsia"/>
                <w:sz w:val="16"/>
                <w:szCs w:val="16"/>
              </w:rPr>
            </w:pPr>
            <w:r>
              <w:rPr>
                <w:rFonts w:asciiTheme="minorEastAsia" w:hAnsiTheme="minorEastAsia"/>
                <w:sz w:val="16"/>
                <w:szCs w:val="16"/>
              </w:rPr>
              <w:t>※該当する項目に〇印をする。</w:t>
            </w:r>
          </w:p>
          <w:p w14:paraId="4575D975" w14:textId="77777777" w:rsidR="00637E1E" w:rsidRDefault="00637E1E" w:rsidP="00637E1E">
            <w:pPr>
              <w:spacing w:line="240" w:lineRule="atLeast"/>
              <w:ind w:left="210"/>
              <w:jc w:val="left"/>
              <w:rPr>
                <w:rFonts w:asciiTheme="minorEastAsia" w:hAnsiTheme="minorEastAsia"/>
                <w:szCs w:val="21"/>
              </w:rPr>
            </w:pPr>
            <w:r>
              <w:rPr>
                <w:rFonts w:asciiTheme="minorEastAsia" w:hAnsiTheme="minorEastAsia"/>
                <w:sz w:val="16"/>
                <w:szCs w:val="16"/>
              </w:rPr>
              <w:t>(右側の欄）</w:t>
            </w:r>
          </w:p>
        </w:tc>
        <w:tc>
          <w:tcPr>
            <w:tcW w:w="6541" w:type="dxa"/>
            <w:tcBorders>
              <w:bottom w:val="dotted" w:sz="4" w:space="0" w:color="000000"/>
              <w:right w:val="dotted" w:sz="4" w:space="0" w:color="000000"/>
            </w:tcBorders>
            <w:shd w:val="clear" w:color="auto" w:fill="auto"/>
            <w:vAlign w:val="center"/>
          </w:tcPr>
          <w:p w14:paraId="55242D4D" w14:textId="77777777" w:rsidR="00637E1E" w:rsidRPr="00F62438" w:rsidRDefault="00637E1E" w:rsidP="00637E1E">
            <w:pPr>
              <w:spacing w:line="280" w:lineRule="exact"/>
              <w:ind w:left="540" w:hanging="540"/>
              <w:jc w:val="left"/>
              <w:rPr>
                <w:rFonts w:asciiTheme="minorEastAsia" w:hAnsiTheme="minorEastAsia"/>
                <w:sz w:val="22"/>
              </w:rPr>
            </w:pPr>
            <w:r w:rsidRPr="00F62438">
              <w:rPr>
                <w:rFonts w:asciiTheme="minorEastAsia" w:hAnsiTheme="minorEastAsia"/>
                <w:sz w:val="22"/>
              </w:rPr>
              <w:t>（１）</w:t>
            </w:r>
            <w:r w:rsidRPr="00F62438">
              <w:rPr>
                <w:rFonts w:asciiTheme="minorEastAsia" w:hAnsiTheme="minorEastAsia" w:hint="eastAsia"/>
                <w:sz w:val="22"/>
              </w:rPr>
              <w:t>沖縄県内に本店、支店等の事業所の拠点がある事。</w:t>
            </w:r>
          </w:p>
        </w:tc>
        <w:tc>
          <w:tcPr>
            <w:tcW w:w="860" w:type="dxa"/>
            <w:tcBorders>
              <w:left w:val="dotted" w:sz="4" w:space="0" w:color="000000"/>
              <w:bottom w:val="dotted" w:sz="4" w:space="0" w:color="000000"/>
            </w:tcBorders>
            <w:shd w:val="clear" w:color="auto" w:fill="auto"/>
            <w:vAlign w:val="center"/>
          </w:tcPr>
          <w:p w14:paraId="67EACDF8" w14:textId="77777777" w:rsidR="00637E1E" w:rsidRDefault="00637E1E" w:rsidP="00637E1E">
            <w:pPr>
              <w:widowControl/>
              <w:jc w:val="left"/>
              <w:rPr>
                <w:rFonts w:asciiTheme="minorEastAsia" w:hAnsiTheme="minorEastAsia"/>
                <w:szCs w:val="21"/>
              </w:rPr>
            </w:pPr>
          </w:p>
          <w:p w14:paraId="35EC8B9F" w14:textId="77777777" w:rsidR="00637E1E" w:rsidRDefault="00637E1E" w:rsidP="00637E1E">
            <w:pPr>
              <w:spacing w:line="240" w:lineRule="atLeast"/>
              <w:rPr>
                <w:rFonts w:asciiTheme="minorEastAsia" w:hAnsiTheme="minorEastAsia"/>
                <w:szCs w:val="21"/>
              </w:rPr>
            </w:pPr>
          </w:p>
        </w:tc>
      </w:tr>
      <w:tr w:rsidR="00637E1E" w14:paraId="7CC85BED" w14:textId="77777777" w:rsidTr="00637E1E">
        <w:trPr>
          <w:trHeight w:val="886"/>
        </w:trPr>
        <w:tc>
          <w:tcPr>
            <w:tcW w:w="1560" w:type="dxa"/>
            <w:vMerge/>
            <w:shd w:val="clear" w:color="auto" w:fill="auto"/>
            <w:vAlign w:val="center"/>
          </w:tcPr>
          <w:p w14:paraId="13F92A19"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58D0CC02" w14:textId="77777777" w:rsidR="00637E1E" w:rsidRPr="00F62438" w:rsidRDefault="00637E1E" w:rsidP="00637E1E">
            <w:pPr>
              <w:spacing w:line="280" w:lineRule="exact"/>
              <w:ind w:left="540" w:hanging="540"/>
              <w:jc w:val="left"/>
              <w:rPr>
                <w:rFonts w:asciiTheme="minorEastAsia" w:hAnsiTheme="minorEastAsia"/>
                <w:sz w:val="22"/>
              </w:rPr>
            </w:pPr>
            <w:r w:rsidRPr="00F62438">
              <w:rPr>
                <w:rFonts w:asciiTheme="minorEastAsia" w:hAnsiTheme="minorEastAsia"/>
                <w:sz w:val="22"/>
              </w:rPr>
              <w:t>（２）</w:t>
            </w:r>
            <w:r w:rsidRPr="00F62438">
              <w:rPr>
                <w:rFonts w:asciiTheme="minorEastAsia" w:hAnsiTheme="minorEastAsia" w:hint="eastAsia"/>
                <w:sz w:val="22"/>
              </w:rPr>
              <w:t>地方自治法施行令（昭和22年政令第16号）第167条の4の規定に該当しない者である事。</w:t>
            </w:r>
          </w:p>
        </w:tc>
        <w:tc>
          <w:tcPr>
            <w:tcW w:w="860" w:type="dxa"/>
            <w:tcBorders>
              <w:top w:val="dotted" w:sz="4" w:space="0" w:color="000000"/>
              <w:left w:val="dotted" w:sz="4" w:space="0" w:color="000000"/>
              <w:bottom w:val="dotted" w:sz="4" w:space="0" w:color="000000"/>
            </w:tcBorders>
            <w:shd w:val="clear" w:color="auto" w:fill="auto"/>
            <w:vAlign w:val="center"/>
          </w:tcPr>
          <w:p w14:paraId="5D2F5B24" w14:textId="77777777" w:rsidR="00637E1E" w:rsidRDefault="00637E1E" w:rsidP="00637E1E">
            <w:pPr>
              <w:spacing w:line="240" w:lineRule="atLeast"/>
              <w:rPr>
                <w:rFonts w:asciiTheme="minorEastAsia" w:hAnsiTheme="minorEastAsia"/>
                <w:szCs w:val="21"/>
              </w:rPr>
            </w:pPr>
          </w:p>
        </w:tc>
      </w:tr>
      <w:tr w:rsidR="00637E1E" w14:paraId="17D93473" w14:textId="77777777" w:rsidTr="00637E1E">
        <w:trPr>
          <w:trHeight w:val="997"/>
        </w:trPr>
        <w:tc>
          <w:tcPr>
            <w:tcW w:w="1560" w:type="dxa"/>
            <w:vMerge/>
            <w:shd w:val="clear" w:color="auto" w:fill="auto"/>
            <w:vAlign w:val="center"/>
          </w:tcPr>
          <w:p w14:paraId="2D7B89DC"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77649303" w14:textId="77777777" w:rsidR="00637E1E" w:rsidRPr="00F62438" w:rsidRDefault="00637E1E" w:rsidP="00637E1E">
            <w:pPr>
              <w:spacing w:line="280" w:lineRule="exact"/>
              <w:ind w:left="540" w:hanging="540"/>
              <w:jc w:val="left"/>
              <w:rPr>
                <w:rFonts w:asciiTheme="minorEastAsia" w:hAnsiTheme="minorEastAsia"/>
                <w:sz w:val="22"/>
              </w:rPr>
            </w:pPr>
            <w:r w:rsidRPr="00F62438">
              <w:rPr>
                <w:rFonts w:asciiTheme="minorEastAsia" w:hAnsiTheme="minorEastAsia"/>
                <w:sz w:val="22"/>
              </w:rPr>
              <w:t>（３）会社更生法（平成14年法律第154号）</w:t>
            </w:r>
            <w:r w:rsidRPr="00F62438">
              <w:rPr>
                <w:rFonts w:asciiTheme="minorEastAsia" w:hAnsiTheme="minorEastAsia" w:hint="eastAsia"/>
                <w:sz w:val="22"/>
              </w:rPr>
              <w:t>又は</w:t>
            </w:r>
            <w:r w:rsidRPr="00F62438">
              <w:rPr>
                <w:rFonts w:asciiTheme="minorEastAsia" w:hAnsiTheme="minorEastAsia"/>
                <w:sz w:val="22"/>
              </w:rPr>
              <w:t>民事再生法（平成11年法律第225号）に基づく</w:t>
            </w:r>
            <w:r>
              <w:rPr>
                <w:rFonts w:asciiTheme="minorEastAsia" w:hAnsiTheme="minorEastAsia" w:hint="eastAsia"/>
                <w:sz w:val="22"/>
              </w:rPr>
              <w:t>更</w:t>
            </w:r>
            <w:r w:rsidRPr="00F62438">
              <w:rPr>
                <w:rFonts w:asciiTheme="minorEastAsia" w:hAnsiTheme="minorEastAsia"/>
                <w:sz w:val="22"/>
              </w:rPr>
              <w:t>生</w:t>
            </w:r>
            <w:r w:rsidRPr="00F62438">
              <w:rPr>
                <w:rFonts w:asciiTheme="minorEastAsia" w:hAnsiTheme="minorEastAsia" w:hint="eastAsia"/>
                <w:sz w:val="22"/>
              </w:rPr>
              <w:t>又は再生手続きを行っていない者</w:t>
            </w:r>
            <w:r>
              <w:rPr>
                <w:rFonts w:asciiTheme="minorEastAsia" w:hAnsiTheme="minorEastAsia" w:hint="eastAsia"/>
                <w:sz w:val="22"/>
              </w:rPr>
              <w:t>である事</w:t>
            </w:r>
            <w:r w:rsidRPr="00F62438">
              <w:rPr>
                <w:rFonts w:asciiTheme="minorEastAsia" w:hAnsiTheme="minorEastAsia" w:hint="eastAsia"/>
                <w:sz w:val="22"/>
              </w:rPr>
              <w:t>。</w:t>
            </w:r>
          </w:p>
        </w:tc>
        <w:tc>
          <w:tcPr>
            <w:tcW w:w="860" w:type="dxa"/>
            <w:tcBorders>
              <w:top w:val="dotted" w:sz="4" w:space="0" w:color="000000"/>
              <w:left w:val="dotted" w:sz="4" w:space="0" w:color="000000"/>
              <w:bottom w:val="dotted" w:sz="4" w:space="0" w:color="000000"/>
            </w:tcBorders>
            <w:shd w:val="clear" w:color="auto" w:fill="auto"/>
            <w:vAlign w:val="center"/>
          </w:tcPr>
          <w:p w14:paraId="6868CEFA" w14:textId="77777777" w:rsidR="00637E1E" w:rsidRDefault="00637E1E" w:rsidP="00637E1E">
            <w:pPr>
              <w:spacing w:line="240" w:lineRule="atLeast"/>
              <w:rPr>
                <w:rFonts w:asciiTheme="minorEastAsia" w:hAnsiTheme="minorEastAsia"/>
                <w:szCs w:val="21"/>
              </w:rPr>
            </w:pPr>
          </w:p>
        </w:tc>
      </w:tr>
      <w:tr w:rsidR="00637E1E" w14:paraId="26996A8C" w14:textId="77777777" w:rsidTr="00637E1E">
        <w:trPr>
          <w:trHeight w:val="741"/>
        </w:trPr>
        <w:tc>
          <w:tcPr>
            <w:tcW w:w="1560" w:type="dxa"/>
            <w:vMerge/>
            <w:shd w:val="clear" w:color="auto" w:fill="auto"/>
            <w:vAlign w:val="center"/>
          </w:tcPr>
          <w:p w14:paraId="02BDDB46"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4891C872" w14:textId="77777777" w:rsidR="00637E1E" w:rsidRPr="00F62438" w:rsidRDefault="00637E1E" w:rsidP="00637E1E">
            <w:pPr>
              <w:spacing w:line="280" w:lineRule="exact"/>
              <w:jc w:val="left"/>
              <w:rPr>
                <w:rFonts w:asciiTheme="minorEastAsia" w:hAnsiTheme="minorEastAsia"/>
                <w:sz w:val="22"/>
              </w:rPr>
            </w:pPr>
            <w:r w:rsidRPr="00F62438">
              <w:rPr>
                <w:rFonts w:asciiTheme="minorEastAsia" w:hAnsiTheme="minorEastAsia"/>
                <w:sz w:val="22"/>
              </w:rPr>
              <w:t>（４）</w:t>
            </w:r>
            <w:r w:rsidRPr="00F62438">
              <w:rPr>
                <w:rFonts w:asciiTheme="minorEastAsia" w:hAnsiTheme="minorEastAsia" w:hint="eastAsia"/>
                <w:sz w:val="22"/>
              </w:rPr>
              <w:t>豊見城市の指名停止措置を受けていない事。</w:t>
            </w:r>
          </w:p>
          <w:p w14:paraId="1BC3AA37" w14:textId="77777777" w:rsidR="00637E1E" w:rsidRPr="00F62438" w:rsidRDefault="00637E1E" w:rsidP="00637E1E">
            <w:pPr>
              <w:spacing w:line="280" w:lineRule="exact"/>
              <w:jc w:val="left"/>
              <w:rPr>
                <w:rFonts w:asciiTheme="minorEastAsia" w:hAnsiTheme="minorEastAsia"/>
                <w:sz w:val="22"/>
              </w:rPr>
            </w:pPr>
          </w:p>
        </w:tc>
        <w:tc>
          <w:tcPr>
            <w:tcW w:w="860" w:type="dxa"/>
            <w:tcBorders>
              <w:top w:val="dotted" w:sz="4" w:space="0" w:color="000000"/>
              <w:left w:val="dotted" w:sz="4" w:space="0" w:color="000000"/>
              <w:bottom w:val="dotted" w:sz="4" w:space="0" w:color="000000"/>
            </w:tcBorders>
            <w:shd w:val="clear" w:color="auto" w:fill="auto"/>
            <w:vAlign w:val="center"/>
          </w:tcPr>
          <w:p w14:paraId="3C65C092" w14:textId="77777777" w:rsidR="00637E1E" w:rsidRDefault="00637E1E" w:rsidP="00637E1E">
            <w:pPr>
              <w:spacing w:line="240" w:lineRule="atLeast"/>
              <w:rPr>
                <w:rFonts w:asciiTheme="minorEastAsia" w:hAnsiTheme="minorEastAsia"/>
                <w:szCs w:val="21"/>
              </w:rPr>
            </w:pPr>
          </w:p>
        </w:tc>
      </w:tr>
      <w:tr w:rsidR="00637E1E" w14:paraId="23BAC0F3" w14:textId="77777777" w:rsidTr="00637E1E">
        <w:trPr>
          <w:trHeight w:val="1066"/>
        </w:trPr>
        <w:tc>
          <w:tcPr>
            <w:tcW w:w="1560" w:type="dxa"/>
            <w:vMerge/>
            <w:shd w:val="clear" w:color="auto" w:fill="auto"/>
            <w:vAlign w:val="center"/>
          </w:tcPr>
          <w:p w14:paraId="6699379A"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1EF6F85F" w14:textId="41A99270" w:rsidR="00637E1E" w:rsidRPr="00F62438" w:rsidRDefault="00637E1E" w:rsidP="00637E1E">
            <w:pPr>
              <w:spacing w:line="280" w:lineRule="exact"/>
              <w:ind w:left="651" w:hanging="630"/>
              <w:jc w:val="left"/>
              <w:rPr>
                <w:rFonts w:asciiTheme="minorEastAsia" w:hAnsiTheme="minorEastAsia"/>
                <w:sz w:val="22"/>
              </w:rPr>
            </w:pPr>
            <w:r w:rsidRPr="00F62438">
              <w:rPr>
                <w:rFonts w:asciiTheme="minorEastAsia" w:hAnsiTheme="minorEastAsia"/>
                <w:sz w:val="22"/>
              </w:rPr>
              <w:t>（５）暴力団</w:t>
            </w:r>
            <w:r w:rsidRPr="00F62438">
              <w:rPr>
                <w:rFonts w:asciiTheme="minorEastAsia" w:hAnsiTheme="minorEastAsia" w:hint="eastAsia"/>
                <w:sz w:val="22"/>
              </w:rPr>
              <w:t>（暴力団員による不当な行為の防止等に関する法律。（平成３年法律第77</w:t>
            </w:r>
            <w:r w:rsidR="00887A76">
              <w:rPr>
                <w:rFonts w:asciiTheme="minorEastAsia" w:hAnsiTheme="minorEastAsia" w:hint="eastAsia"/>
                <w:sz w:val="22"/>
              </w:rPr>
              <w:t>号</w:t>
            </w:r>
            <w:r w:rsidRPr="00F62438">
              <w:rPr>
                <w:rFonts w:asciiTheme="minorEastAsia" w:hAnsiTheme="minorEastAsia" w:hint="eastAsia"/>
                <w:sz w:val="22"/>
              </w:rPr>
              <w:t>）</w:t>
            </w:r>
            <w:r w:rsidRPr="00F62438">
              <w:rPr>
                <w:rFonts w:asciiTheme="minorEastAsia" w:hAnsiTheme="minorEastAsia"/>
                <w:sz w:val="22"/>
              </w:rPr>
              <w:t>第2条第</w:t>
            </w:r>
            <w:r w:rsidRPr="00F62438">
              <w:rPr>
                <w:rFonts w:asciiTheme="minorEastAsia" w:hAnsiTheme="minorEastAsia" w:hint="eastAsia"/>
                <w:sz w:val="22"/>
              </w:rPr>
              <w:t>2号に規定する暴力団をいう。）又はその構成員でない事。</w:t>
            </w:r>
          </w:p>
        </w:tc>
        <w:tc>
          <w:tcPr>
            <w:tcW w:w="860" w:type="dxa"/>
            <w:tcBorders>
              <w:top w:val="dotted" w:sz="4" w:space="0" w:color="000000"/>
              <w:left w:val="dotted" w:sz="4" w:space="0" w:color="000000"/>
              <w:bottom w:val="dotted" w:sz="4" w:space="0" w:color="000000"/>
            </w:tcBorders>
            <w:shd w:val="clear" w:color="auto" w:fill="auto"/>
            <w:vAlign w:val="center"/>
          </w:tcPr>
          <w:p w14:paraId="03A31DCC" w14:textId="77777777" w:rsidR="00637E1E" w:rsidRDefault="00637E1E" w:rsidP="00637E1E">
            <w:pPr>
              <w:spacing w:line="240" w:lineRule="atLeast"/>
              <w:rPr>
                <w:rFonts w:asciiTheme="minorEastAsia" w:hAnsiTheme="minorEastAsia"/>
                <w:szCs w:val="21"/>
              </w:rPr>
            </w:pPr>
          </w:p>
        </w:tc>
      </w:tr>
      <w:tr w:rsidR="00637E1E" w14:paraId="28498CB8" w14:textId="77777777" w:rsidTr="00637E1E">
        <w:trPr>
          <w:trHeight w:val="693"/>
        </w:trPr>
        <w:tc>
          <w:tcPr>
            <w:tcW w:w="1560" w:type="dxa"/>
            <w:vMerge/>
            <w:shd w:val="clear" w:color="auto" w:fill="auto"/>
            <w:vAlign w:val="center"/>
          </w:tcPr>
          <w:p w14:paraId="4E88F9B3"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6F996FA0" w14:textId="4ABA228D" w:rsidR="00637E1E" w:rsidRPr="00F62438" w:rsidRDefault="00637E1E" w:rsidP="00887A76">
            <w:pPr>
              <w:spacing w:line="280" w:lineRule="exact"/>
              <w:ind w:left="660" w:hangingChars="300" w:hanging="660"/>
              <w:jc w:val="left"/>
              <w:rPr>
                <w:rFonts w:asciiTheme="minorEastAsia" w:hAnsiTheme="minorEastAsia"/>
                <w:sz w:val="22"/>
              </w:rPr>
            </w:pPr>
            <w:r>
              <w:rPr>
                <w:rFonts w:asciiTheme="minorEastAsia" w:hAnsiTheme="minorEastAsia" w:hint="eastAsia"/>
                <w:sz w:val="22"/>
              </w:rPr>
              <w:t>（６</w:t>
            </w:r>
            <w:r w:rsidRPr="00C57857">
              <w:rPr>
                <w:rFonts w:asciiTheme="minorEastAsia" w:hAnsiTheme="minorEastAsia" w:hint="eastAsia"/>
                <w:sz w:val="22"/>
              </w:rPr>
              <w:t>)</w:t>
            </w:r>
            <w:r w:rsidR="00887A76">
              <w:rPr>
                <w:rFonts w:asciiTheme="minorEastAsia" w:hAnsiTheme="minorEastAsia" w:hint="eastAsia"/>
                <w:sz w:val="22"/>
              </w:rPr>
              <w:t xml:space="preserve"> </w:t>
            </w:r>
            <w:r w:rsidRPr="00C57857">
              <w:rPr>
                <w:rFonts w:asciiTheme="minorEastAsia" w:hAnsiTheme="minorEastAsia" w:hint="eastAsia"/>
                <w:sz w:val="22"/>
              </w:rPr>
              <w:t>宗教法人（昭和26年法律第126号）第2条に規定する宗教活動を主たる目的とする団体でないこと。</w:t>
            </w:r>
          </w:p>
        </w:tc>
        <w:tc>
          <w:tcPr>
            <w:tcW w:w="860" w:type="dxa"/>
            <w:tcBorders>
              <w:top w:val="dotted" w:sz="4" w:space="0" w:color="000000"/>
              <w:left w:val="dotted" w:sz="4" w:space="0" w:color="000000"/>
              <w:bottom w:val="dotted" w:sz="4" w:space="0" w:color="000000"/>
            </w:tcBorders>
            <w:shd w:val="clear" w:color="auto" w:fill="auto"/>
            <w:vAlign w:val="center"/>
          </w:tcPr>
          <w:p w14:paraId="6C5C3426" w14:textId="77777777" w:rsidR="00637E1E" w:rsidRDefault="00637E1E" w:rsidP="00637E1E">
            <w:pPr>
              <w:spacing w:line="240" w:lineRule="atLeast"/>
              <w:rPr>
                <w:rFonts w:asciiTheme="minorEastAsia" w:hAnsiTheme="minorEastAsia"/>
                <w:szCs w:val="21"/>
              </w:rPr>
            </w:pPr>
          </w:p>
        </w:tc>
      </w:tr>
      <w:tr w:rsidR="00637E1E" w14:paraId="2019BBD4" w14:textId="77777777" w:rsidTr="00637E1E">
        <w:trPr>
          <w:trHeight w:val="693"/>
        </w:trPr>
        <w:tc>
          <w:tcPr>
            <w:tcW w:w="1560" w:type="dxa"/>
            <w:vMerge/>
            <w:shd w:val="clear" w:color="auto" w:fill="auto"/>
            <w:vAlign w:val="center"/>
          </w:tcPr>
          <w:p w14:paraId="28A82C83"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56C063DF" w14:textId="77777777" w:rsidR="00637E1E" w:rsidRPr="00F62438" w:rsidRDefault="00637E1E" w:rsidP="00637E1E">
            <w:pPr>
              <w:spacing w:line="280" w:lineRule="exact"/>
              <w:jc w:val="left"/>
              <w:rPr>
                <w:rFonts w:asciiTheme="minorEastAsia" w:hAnsiTheme="minorEastAsia"/>
                <w:sz w:val="22"/>
              </w:rPr>
            </w:pPr>
            <w:r w:rsidRPr="00F62438">
              <w:rPr>
                <w:rFonts w:asciiTheme="minorEastAsia" w:hAnsiTheme="minorEastAsia"/>
                <w:sz w:val="22"/>
              </w:rPr>
              <w:t>（</w:t>
            </w:r>
            <w:r>
              <w:rPr>
                <w:rFonts w:asciiTheme="minorEastAsia" w:hAnsiTheme="minorEastAsia" w:hint="eastAsia"/>
                <w:sz w:val="22"/>
              </w:rPr>
              <w:t>７</w:t>
            </w:r>
            <w:r w:rsidRPr="00F62438">
              <w:rPr>
                <w:rFonts w:asciiTheme="minorEastAsia" w:hAnsiTheme="minorEastAsia"/>
                <w:sz w:val="22"/>
              </w:rPr>
              <w:t>）</w:t>
            </w:r>
            <w:r w:rsidRPr="00F62438">
              <w:rPr>
                <w:rFonts w:asciiTheme="minorEastAsia" w:hAnsiTheme="minorEastAsia" w:hint="eastAsia"/>
                <w:sz w:val="22"/>
              </w:rPr>
              <w:t>事業者が国税、地方税を滞納していない事。</w:t>
            </w:r>
          </w:p>
          <w:p w14:paraId="2DC44A63" w14:textId="77777777" w:rsidR="00637E1E" w:rsidRPr="00F62438" w:rsidRDefault="00637E1E" w:rsidP="00637E1E">
            <w:pPr>
              <w:spacing w:line="280" w:lineRule="exact"/>
              <w:jc w:val="left"/>
              <w:rPr>
                <w:rFonts w:asciiTheme="minorEastAsia" w:hAnsiTheme="minorEastAsia"/>
                <w:sz w:val="22"/>
              </w:rPr>
            </w:pPr>
          </w:p>
        </w:tc>
        <w:tc>
          <w:tcPr>
            <w:tcW w:w="860" w:type="dxa"/>
            <w:tcBorders>
              <w:top w:val="dotted" w:sz="4" w:space="0" w:color="000000"/>
              <w:left w:val="dotted" w:sz="4" w:space="0" w:color="000000"/>
              <w:bottom w:val="dotted" w:sz="4" w:space="0" w:color="000000"/>
            </w:tcBorders>
            <w:shd w:val="clear" w:color="auto" w:fill="auto"/>
            <w:vAlign w:val="center"/>
          </w:tcPr>
          <w:p w14:paraId="5E6692C7" w14:textId="77777777" w:rsidR="00637E1E" w:rsidRDefault="00637E1E" w:rsidP="00637E1E">
            <w:pPr>
              <w:spacing w:line="240" w:lineRule="atLeast"/>
              <w:rPr>
                <w:rFonts w:asciiTheme="minorEastAsia" w:hAnsiTheme="minorEastAsia"/>
                <w:szCs w:val="21"/>
              </w:rPr>
            </w:pPr>
          </w:p>
        </w:tc>
      </w:tr>
      <w:tr w:rsidR="00637E1E" w14:paraId="2A999E80" w14:textId="77777777" w:rsidTr="00637E1E">
        <w:trPr>
          <w:trHeight w:val="1168"/>
        </w:trPr>
        <w:tc>
          <w:tcPr>
            <w:tcW w:w="1560" w:type="dxa"/>
            <w:vMerge/>
            <w:shd w:val="clear" w:color="auto" w:fill="auto"/>
            <w:vAlign w:val="center"/>
          </w:tcPr>
          <w:p w14:paraId="16477E33"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single" w:sz="4" w:space="0" w:color="auto"/>
              <w:right w:val="dotted" w:sz="4" w:space="0" w:color="000000"/>
            </w:tcBorders>
            <w:shd w:val="clear" w:color="auto" w:fill="auto"/>
            <w:vAlign w:val="center"/>
          </w:tcPr>
          <w:p w14:paraId="4FC11742" w14:textId="77777777" w:rsidR="00637E1E" w:rsidRPr="00F62438" w:rsidRDefault="00637E1E" w:rsidP="00637E1E">
            <w:pPr>
              <w:spacing w:line="280" w:lineRule="exact"/>
              <w:ind w:left="660" w:hangingChars="300" w:hanging="660"/>
              <w:jc w:val="left"/>
              <w:rPr>
                <w:rFonts w:asciiTheme="minorEastAsia" w:hAnsiTheme="minorEastAsia"/>
                <w:sz w:val="22"/>
              </w:rPr>
            </w:pPr>
            <w:r w:rsidRPr="00F62438">
              <w:rPr>
                <w:rFonts w:asciiTheme="minorEastAsia" w:hAnsiTheme="minorEastAsia"/>
                <w:sz w:val="22"/>
              </w:rPr>
              <w:t>（</w:t>
            </w:r>
            <w:r>
              <w:rPr>
                <w:rFonts w:asciiTheme="minorEastAsia" w:hAnsiTheme="minorEastAsia" w:hint="eastAsia"/>
                <w:sz w:val="22"/>
              </w:rPr>
              <w:t>８</w:t>
            </w:r>
            <w:r w:rsidRPr="00F62438">
              <w:rPr>
                <w:rFonts w:asciiTheme="minorEastAsia" w:hAnsiTheme="minorEastAsia"/>
                <w:sz w:val="22"/>
              </w:rPr>
              <w:t>）</w:t>
            </w:r>
            <w:r w:rsidRPr="00F62438">
              <w:rPr>
                <w:rFonts w:asciiTheme="minorEastAsia" w:hAnsiTheme="minorEastAsia" w:hint="eastAsia"/>
                <w:sz w:val="22"/>
              </w:rPr>
              <w:t>別紙の仕様書で定める業務委託について、十分な業務遂行能力を有し適正な執行体制を有すること及び本市の指示に柔軟に対応できる事。</w:t>
            </w:r>
          </w:p>
        </w:tc>
        <w:tc>
          <w:tcPr>
            <w:tcW w:w="860" w:type="dxa"/>
            <w:tcBorders>
              <w:top w:val="dotted" w:sz="4" w:space="0" w:color="000000"/>
              <w:left w:val="dotted" w:sz="4" w:space="0" w:color="000000"/>
              <w:bottom w:val="single" w:sz="4" w:space="0" w:color="auto"/>
            </w:tcBorders>
            <w:shd w:val="clear" w:color="auto" w:fill="auto"/>
            <w:vAlign w:val="center"/>
          </w:tcPr>
          <w:p w14:paraId="3DA629AD" w14:textId="77777777" w:rsidR="00637E1E" w:rsidRDefault="00637E1E" w:rsidP="00637E1E">
            <w:pPr>
              <w:spacing w:line="240" w:lineRule="atLeast"/>
              <w:rPr>
                <w:rFonts w:asciiTheme="minorEastAsia" w:hAnsiTheme="minorEastAsia"/>
                <w:szCs w:val="21"/>
              </w:rPr>
            </w:pPr>
          </w:p>
        </w:tc>
      </w:tr>
    </w:tbl>
    <w:p w14:paraId="56B828C0" w14:textId="77777777" w:rsidR="00CD2994" w:rsidRDefault="000959B9" w:rsidP="00CD2994">
      <w:pPr>
        <w:ind w:firstLineChars="250" w:firstLine="550"/>
        <w:jc w:val="left"/>
        <w:rPr>
          <w:rFonts w:asciiTheme="minorEastAsia" w:hAnsiTheme="minorEastAsia"/>
          <w:sz w:val="22"/>
        </w:rPr>
      </w:pPr>
      <w:r w:rsidRPr="005A3657">
        <w:rPr>
          <w:rFonts w:asciiTheme="minorEastAsia" w:hAnsiTheme="minorEastAsia" w:hint="eastAsia"/>
          <w:sz w:val="22"/>
        </w:rPr>
        <w:t>当社は、令和</w:t>
      </w:r>
      <w:r w:rsidR="000D79AB">
        <w:rPr>
          <w:rFonts w:asciiTheme="minorEastAsia" w:hAnsiTheme="minorEastAsia" w:hint="eastAsia"/>
          <w:sz w:val="22"/>
        </w:rPr>
        <w:t>7</w:t>
      </w:r>
      <w:r w:rsidRPr="005A3657">
        <w:rPr>
          <w:rFonts w:asciiTheme="minorEastAsia" w:hAnsiTheme="minorEastAsia" w:hint="eastAsia"/>
          <w:sz w:val="22"/>
        </w:rPr>
        <w:t>年度</w:t>
      </w:r>
      <w:r w:rsidR="000D79AB">
        <w:rPr>
          <w:rFonts w:asciiTheme="minorEastAsia" w:hAnsiTheme="minorEastAsia" w:hint="eastAsia"/>
          <w:sz w:val="22"/>
        </w:rPr>
        <w:t xml:space="preserve">　</w:t>
      </w:r>
      <w:r w:rsidRPr="005A3657">
        <w:rPr>
          <w:rFonts w:asciiTheme="minorEastAsia" w:hAnsiTheme="minorEastAsia" w:hint="eastAsia"/>
          <w:sz w:val="22"/>
        </w:rPr>
        <w:t>豊見城市</w:t>
      </w:r>
      <w:r w:rsidR="000D79AB">
        <w:rPr>
          <w:rFonts w:asciiTheme="minorEastAsia" w:hAnsiTheme="minorEastAsia" w:hint="eastAsia"/>
          <w:sz w:val="22"/>
        </w:rPr>
        <w:t>「介護予防・日常生活支援総合事業</w:t>
      </w:r>
      <w:r w:rsidRPr="005A3657">
        <w:rPr>
          <w:rFonts w:asciiTheme="minorEastAsia" w:hAnsiTheme="minorEastAsia" w:hint="eastAsia"/>
          <w:sz w:val="22"/>
        </w:rPr>
        <w:t>」業務に係る公募型</w:t>
      </w:r>
    </w:p>
    <w:p w14:paraId="0DB00DA7" w14:textId="4A5C6C6B" w:rsidR="000959B9" w:rsidRPr="00637E1E" w:rsidRDefault="000959B9" w:rsidP="00CD2994">
      <w:pPr>
        <w:ind w:firstLineChars="200" w:firstLine="440"/>
        <w:jc w:val="left"/>
        <w:rPr>
          <w:rFonts w:asciiTheme="minorEastAsia" w:hAnsiTheme="minorEastAsia"/>
          <w:sz w:val="22"/>
        </w:rPr>
      </w:pPr>
      <w:r w:rsidRPr="005A3657">
        <w:rPr>
          <w:rFonts w:asciiTheme="minorEastAsia" w:hAnsiTheme="minorEastAsia" w:hint="eastAsia"/>
          <w:sz w:val="22"/>
        </w:rPr>
        <w:t>プロポーザルに関する応募資格については全て事実と相違ありません。</w:t>
      </w:r>
      <w:r w:rsidRPr="005A3657">
        <w:rPr>
          <w:rFonts w:asciiTheme="minorEastAsia" w:hAnsiTheme="minorEastAsia"/>
          <w:sz w:val="22"/>
        </w:rPr>
        <w:t xml:space="preserve">　</w:t>
      </w:r>
    </w:p>
    <w:p w14:paraId="664415B8" w14:textId="77777777" w:rsidR="000959B9" w:rsidRDefault="000959B9" w:rsidP="00637E1E">
      <w:pPr>
        <w:spacing w:line="240" w:lineRule="atLeast"/>
        <w:ind w:right="1710"/>
        <w:rPr>
          <w:rFonts w:asciiTheme="minorEastAsia" w:hAnsiTheme="minorEastAsia"/>
          <w:sz w:val="24"/>
          <w:szCs w:val="24"/>
        </w:rPr>
      </w:pPr>
    </w:p>
    <w:p w14:paraId="2D768D48" w14:textId="52102DDF" w:rsidR="000959B9" w:rsidRPr="00F62438" w:rsidRDefault="000959B9" w:rsidP="00C57857">
      <w:pPr>
        <w:spacing w:line="240" w:lineRule="atLeast"/>
        <w:ind w:right="870"/>
        <w:jc w:val="right"/>
        <w:rPr>
          <w:rFonts w:asciiTheme="minorEastAsia" w:hAnsiTheme="minorEastAsia"/>
          <w:sz w:val="24"/>
          <w:szCs w:val="24"/>
        </w:rPr>
      </w:pPr>
      <w:r w:rsidRPr="00F62438">
        <w:rPr>
          <w:rFonts w:asciiTheme="minorEastAsia" w:hAnsiTheme="minorEastAsia" w:hint="eastAsia"/>
          <w:sz w:val="24"/>
          <w:szCs w:val="24"/>
        </w:rPr>
        <w:t>令和</w:t>
      </w:r>
      <w:r>
        <w:rPr>
          <w:rFonts w:asciiTheme="minorEastAsia" w:hAnsiTheme="minorEastAsia"/>
          <w:sz w:val="24"/>
          <w:szCs w:val="24"/>
        </w:rPr>
        <w:t xml:space="preserve">   </w:t>
      </w:r>
      <w:r w:rsidRPr="00F62438">
        <w:rPr>
          <w:rFonts w:asciiTheme="minorEastAsia" w:hAnsiTheme="minorEastAsia" w:hint="eastAsia"/>
          <w:sz w:val="24"/>
          <w:szCs w:val="24"/>
        </w:rPr>
        <w:t>年</w:t>
      </w:r>
      <w:r>
        <w:rPr>
          <w:rFonts w:asciiTheme="minorEastAsia" w:hAnsiTheme="minorEastAsia"/>
          <w:sz w:val="24"/>
          <w:szCs w:val="24"/>
        </w:rPr>
        <w:t xml:space="preserve">   </w:t>
      </w:r>
      <w:r w:rsidRPr="00F62438">
        <w:rPr>
          <w:rFonts w:asciiTheme="minorEastAsia" w:hAnsiTheme="minorEastAsia" w:hint="eastAsia"/>
          <w:sz w:val="24"/>
          <w:szCs w:val="24"/>
        </w:rPr>
        <w:t>月　　日</w:t>
      </w:r>
    </w:p>
    <w:p w14:paraId="3816CE03" w14:textId="77777777" w:rsidR="000959B9" w:rsidRPr="00F62438" w:rsidRDefault="000959B9" w:rsidP="000959B9">
      <w:pPr>
        <w:spacing w:line="240" w:lineRule="atLeast"/>
        <w:jc w:val="left"/>
        <w:rPr>
          <w:rFonts w:asciiTheme="minorEastAsia" w:hAnsiTheme="minorEastAsia"/>
          <w:sz w:val="24"/>
          <w:szCs w:val="24"/>
        </w:rPr>
      </w:pPr>
      <w:r w:rsidRPr="00F62438">
        <w:rPr>
          <w:rFonts w:asciiTheme="minorEastAsia" w:hAnsiTheme="minorEastAsia" w:hint="eastAsia"/>
          <w:sz w:val="24"/>
          <w:szCs w:val="24"/>
        </w:rPr>
        <w:t>豊見城市長　徳元　次人</w:t>
      </w:r>
    </w:p>
    <w:p w14:paraId="5DEA0E2C" w14:textId="77777777" w:rsidR="000959B9" w:rsidRPr="00F62438" w:rsidRDefault="000959B9" w:rsidP="000959B9">
      <w:pPr>
        <w:spacing w:line="240" w:lineRule="atLeast"/>
        <w:jc w:val="left"/>
        <w:rPr>
          <w:rFonts w:asciiTheme="minorEastAsia" w:hAnsiTheme="minorEastAsia"/>
          <w:sz w:val="24"/>
          <w:szCs w:val="24"/>
        </w:rPr>
      </w:pPr>
    </w:p>
    <w:p w14:paraId="772E99F4" w14:textId="24536E0E" w:rsidR="000959B9" w:rsidRPr="00F62438" w:rsidRDefault="000959B9" w:rsidP="000959B9">
      <w:pPr>
        <w:spacing w:line="360" w:lineRule="auto"/>
        <w:ind w:firstLineChars="1800" w:firstLine="4320"/>
        <w:jc w:val="left"/>
        <w:rPr>
          <w:rFonts w:asciiTheme="minorEastAsia" w:hAnsiTheme="minorEastAsia"/>
          <w:sz w:val="24"/>
          <w:szCs w:val="24"/>
        </w:rPr>
      </w:pPr>
      <w:r w:rsidRPr="00F62438">
        <w:rPr>
          <w:rFonts w:asciiTheme="minorEastAsia" w:hAnsiTheme="minorEastAsia" w:hint="eastAsia"/>
          <w:sz w:val="24"/>
          <w:szCs w:val="24"/>
        </w:rPr>
        <w:t xml:space="preserve">（提出者）住　所　　</w:t>
      </w:r>
    </w:p>
    <w:p w14:paraId="51D51C07" w14:textId="7055BD7E" w:rsidR="000959B9" w:rsidRPr="00F62438" w:rsidRDefault="000959B9" w:rsidP="000959B9">
      <w:pPr>
        <w:spacing w:line="360" w:lineRule="auto"/>
        <w:jc w:val="left"/>
        <w:rPr>
          <w:rFonts w:asciiTheme="minorEastAsia" w:hAnsiTheme="minorEastAsia"/>
          <w:sz w:val="24"/>
          <w:szCs w:val="24"/>
        </w:rPr>
      </w:pPr>
      <w:r w:rsidRPr="00F62438">
        <w:rPr>
          <w:rFonts w:asciiTheme="minorEastAsia" w:hAnsiTheme="minorEastAsia" w:hint="eastAsia"/>
          <w:sz w:val="24"/>
          <w:szCs w:val="24"/>
        </w:rPr>
        <w:t xml:space="preserve">　　　　　　　　　　　　　　　　　　　　　　　名　称</w:t>
      </w:r>
    </w:p>
    <w:p w14:paraId="4E8BD4E0" w14:textId="0E1743AF" w:rsidR="008B4574" w:rsidRPr="00C57857" w:rsidRDefault="000959B9" w:rsidP="00637E1E">
      <w:pPr>
        <w:tabs>
          <w:tab w:val="left" w:pos="5812"/>
        </w:tabs>
        <w:rPr>
          <w:rFonts w:asciiTheme="minorEastAsia" w:hAnsiTheme="minorEastAsia"/>
          <w:sz w:val="24"/>
          <w:szCs w:val="24"/>
        </w:rPr>
      </w:pPr>
      <w:r w:rsidRPr="00F62438">
        <w:rPr>
          <w:rFonts w:asciiTheme="minorEastAsia" w:hAnsiTheme="minorEastAsia" w:hint="eastAsia"/>
          <w:sz w:val="24"/>
          <w:szCs w:val="24"/>
        </w:rPr>
        <w:t xml:space="preserve">　　　　　　　　　　　　　　　　　　　　　　　代表者　　　　　　　　　　　　　㊞</w:t>
      </w:r>
      <w:r w:rsidR="008B4574">
        <w:rPr>
          <w:noProof/>
        </w:rPr>
        <mc:AlternateContent>
          <mc:Choice Requires="wps">
            <w:drawing>
              <wp:anchor distT="0" distB="0" distL="114300" distR="114300" simplePos="0" relativeHeight="251661312" behindDoc="0" locked="0" layoutInCell="1" allowOverlap="1" wp14:anchorId="1EAC770C" wp14:editId="35334218">
                <wp:simplePos x="0" y="0"/>
                <wp:positionH relativeFrom="column">
                  <wp:posOffset>315677</wp:posOffset>
                </wp:positionH>
                <wp:positionV relativeFrom="paragraph">
                  <wp:posOffset>7651247</wp:posOffset>
                </wp:positionV>
                <wp:extent cx="3688336" cy="819150"/>
                <wp:effectExtent l="0" t="0" r="26670" b="19050"/>
                <wp:wrapNone/>
                <wp:docPr id="2" name="テキスト ボックス 1">
                  <a:extLst xmlns:a="http://schemas.openxmlformats.org/drawingml/2006/main">
                    <a:ext uri="{FF2B5EF4-FFF2-40B4-BE49-F238E27FC236}">
                      <a16:creationId xmlns:a16="http://schemas.microsoft.com/office/drawing/2014/main" id="{AE89BE5F-7AC7-4EAC-8345-FCAA4479B9EF}"/>
                    </a:ext>
                  </a:extLst>
                </wp:docPr>
                <wp:cNvGraphicFramePr/>
                <a:graphic xmlns:a="http://schemas.openxmlformats.org/drawingml/2006/main">
                  <a:graphicData uri="http://schemas.microsoft.com/office/word/2010/wordprocessingShape">
                    <wps:wsp>
                      <wps:cNvSpPr txBox="1"/>
                      <wps:spPr>
                        <a:xfrm>
                          <a:off x="0" y="0"/>
                          <a:ext cx="3688336" cy="819150"/>
                        </a:xfrm>
                        <a:prstGeom prst="rect">
                          <a:avLst/>
                        </a:prstGeom>
                        <a:solidFill>
                          <a:srgbClr val="4F81BD">
                            <a:lumMod val="20000"/>
                            <a:lumOff val="80000"/>
                          </a:srgbClr>
                        </a:solidFill>
                        <a:ln w="9525" cmpd="sng">
                          <a:solidFill>
                            <a:sysClr val="window" lastClr="FFFFFF">
                              <a:shade val="50000"/>
                            </a:sysClr>
                          </a:solidFill>
                        </a:ln>
                        <a:effectLst/>
                      </wps:spPr>
                      <wps:txbx>
                        <w:txbxContent>
                          <w:p w14:paraId="6CD01914" w14:textId="014C28D1" w:rsidR="008B4574" w:rsidRPr="00ED5086" w:rsidRDefault="008B4574" w:rsidP="008B4574">
                            <w:pPr>
                              <w:rPr>
                                <w:kern w:val="0"/>
                                <w:sz w:val="20"/>
                                <w:szCs w:val="20"/>
                              </w:rPr>
                            </w:pPr>
                            <w:r>
                              <w:rPr>
                                <w:rFonts w:hAnsi="ＭＳ 明朝" w:hint="eastAsia"/>
                                <w:color w:val="000000" w:themeColor="dark1"/>
                                <w:sz w:val="20"/>
                                <w:szCs w:val="20"/>
                              </w:rPr>
                              <w:t>行・列</w:t>
                            </w:r>
                            <w:r w:rsidRPr="00ED5086">
                              <w:rPr>
                                <w:rFonts w:hAnsi="ＭＳ 明朝" w:hint="eastAsia"/>
                                <w:color w:val="000000" w:themeColor="dark1"/>
                                <w:sz w:val="20"/>
                                <w:szCs w:val="20"/>
                              </w:rPr>
                              <w:t>を追加してお使いください。</w:t>
                            </w:r>
                          </w:p>
                          <w:p w14:paraId="065F093C" w14:textId="77777777" w:rsidR="008B4574" w:rsidRPr="00ED5086" w:rsidRDefault="008B4574" w:rsidP="008B4574">
                            <w:pPr>
                              <w:rPr>
                                <w:sz w:val="20"/>
                                <w:szCs w:val="20"/>
                              </w:rPr>
                            </w:pPr>
                            <w:r w:rsidRPr="00ED5086">
                              <w:rPr>
                                <w:rFonts w:hAnsi="ＭＳ 明朝" w:hint="eastAsia"/>
                                <w:color w:val="000000" w:themeColor="dark1"/>
                                <w:sz w:val="20"/>
                                <w:szCs w:val="20"/>
                              </w:rPr>
                              <w:t>出席確認として、計測した血圧値を入力してください。</w:t>
                            </w:r>
                          </w:p>
                          <w:p w14:paraId="06F1E4BE" w14:textId="77777777" w:rsidR="008B4574" w:rsidRPr="00ED5086" w:rsidRDefault="008B4574" w:rsidP="008B4574">
                            <w:pPr>
                              <w:rPr>
                                <w:sz w:val="20"/>
                                <w:szCs w:val="20"/>
                              </w:rPr>
                            </w:pPr>
                            <w:r w:rsidRPr="00ED5086">
                              <w:rPr>
                                <w:rFonts w:hAnsi="ＭＳ 明朝" w:hint="eastAsia"/>
                                <w:color w:val="000000" w:themeColor="dark1"/>
                                <w:sz w:val="20"/>
                                <w:szCs w:val="20"/>
                              </w:rPr>
                              <w:t>その他、気になることがあった際は備考に入力してください。</w:t>
                            </w:r>
                          </w:p>
                        </w:txbxContent>
                      </wps:txbx>
                      <wps:bodyPr vertOverflow="clip" horzOverflow="clip" wrap="square" rtlCol="0" anchor="t"/>
                    </wps:wsp>
                  </a:graphicData>
                </a:graphic>
                <wp14:sizeRelH relativeFrom="margin">
                  <wp14:pctWidth>0</wp14:pctWidth>
                </wp14:sizeRelH>
              </wp:anchor>
            </w:drawing>
          </mc:Choice>
          <mc:Fallback>
            <w:pict>
              <v:shapetype w14:anchorId="1EAC770C" id="_x0000_t202" coordsize="21600,21600" o:spt="202" path="m,l,21600r21600,l21600,xe">
                <v:stroke joinstyle="miter"/>
                <v:path gradientshapeok="t" o:connecttype="rect"/>
              </v:shapetype>
              <v:shape id="テキスト ボックス 1" o:spid="_x0000_s1026" type="#_x0000_t202" style="position:absolute;left:0;text-align:left;margin-left:24.85pt;margin-top:602.45pt;width:290.4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" fillcolor="#dce6f2" strokecolor="#bcbcbc">
                <v:textbox>
                  <w:txbxContent>
                    <w:p w14:paraId="6CD01914" w14:textId="014C28D1" w:rsidR="008B4574" w:rsidRPr="00ED5086" w:rsidRDefault="008B4574" w:rsidP="008B4574">
                      <w:pPr>
                        <w:rPr>
                          <w:kern w:val="0"/>
                          <w:sz w:val="20"/>
                          <w:szCs w:val="20"/>
                        </w:rPr>
                      </w:pPr>
                      <w:r>
                        <w:rPr>
                          <w:rFonts w:hAnsi="ＭＳ 明朝" w:hint="eastAsia"/>
                          <w:color w:val="000000" w:themeColor="dark1"/>
                          <w:sz w:val="20"/>
                          <w:szCs w:val="20"/>
                        </w:rPr>
                        <w:t>行・列</w:t>
                      </w:r>
                      <w:r w:rsidRPr="00ED5086">
                        <w:rPr>
                          <w:rFonts w:hAnsi="ＭＳ 明朝" w:hint="eastAsia"/>
                          <w:color w:val="000000" w:themeColor="dark1"/>
                          <w:sz w:val="20"/>
                          <w:szCs w:val="20"/>
                        </w:rPr>
                        <w:t>を追加してお使いください。</w:t>
                      </w:r>
                    </w:p>
                    <w:p w14:paraId="065F093C" w14:textId="77777777" w:rsidR="008B4574" w:rsidRPr="00ED5086" w:rsidRDefault="008B4574" w:rsidP="008B4574">
                      <w:pPr>
                        <w:rPr>
                          <w:sz w:val="20"/>
                          <w:szCs w:val="20"/>
                        </w:rPr>
                      </w:pPr>
                      <w:r w:rsidRPr="00ED5086">
                        <w:rPr>
                          <w:rFonts w:hAnsi="ＭＳ 明朝" w:hint="eastAsia"/>
                          <w:color w:val="000000" w:themeColor="dark1"/>
                          <w:sz w:val="20"/>
                          <w:szCs w:val="20"/>
                        </w:rPr>
                        <w:t>出席確認として、計測した血圧値を入力してください。</w:t>
                      </w:r>
                    </w:p>
                    <w:p w14:paraId="06F1E4BE" w14:textId="77777777" w:rsidR="008B4574" w:rsidRPr="00ED5086" w:rsidRDefault="008B4574" w:rsidP="008B4574">
                      <w:pPr>
                        <w:rPr>
                          <w:sz w:val="20"/>
                          <w:szCs w:val="20"/>
                        </w:rPr>
                      </w:pPr>
                      <w:r w:rsidRPr="00ED5086">
                        <w:rPr>
                          <w:rFonts w:hAnsi="ＭＳ 明朝" w:hint="eastAsia"/>
                          <w:color w:val="000000" w:themeColor="dark1"/>
                          <w:sz w:val="20"/>
                          <w:szCs w:val="20"/>
                        </w:rPr>
                        <w:t>その他、気になることがあった際は備考に入力してください。</w:t>
                      </w:r>
                    </w:p>
                  </w:txbxContent>
                </v:textbox>
              </v:shape>
            </w:pict>
          </mc:Fallback>
        </mc:AlternateContent>
      </w:r>
    </w:p>
    <w:sectPr w:rsidR="008B4574" w:rsidRPr="00C57857" w:rsidSect="00151A8C">
      <w:pgSz w:w="11906" w:h="16838" w:code="9"/>
      <w:pgMar w:top="1135" w:right="991" w:bottom="1418" w:left="1276"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6530" w14:textId="77777777" w:rsidR="00AF0A5A" w:rsidRDefault="00AF0A5A" w:rsidP="00695D49">
      <w:r>
        <w:separator/>
      </w:r>
    </w:p>
  </w:endnote>
  <w:endnote w:type="continuationSeparator" w:id="0">
    <w:p w14:paraId="27D82F5C" w14:textId="77777777" w:rsidR="00AF0A5A" w:rsidRDefault="00AF0A5A" w:rsidP="0069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75F6" w14:textId="77777777" w:rsidR="00AF0A5A" w:rsidRDefault="00AF0A5A" w:rsidP="00695D49">
      <w:r>
        <w:separator/>
      </w:r>
    </w:p>
  </w:footnote>
  <w:footnote w:type="continuationSeparator" w:id="0">
    <w:p w14:paraId="591F010F" w14:textId="77777777" w:rsidR="00AF0A5A" w:rsidRDefault="00AF0A5A" w:rsidP="0069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01D3"/>
    <w:multiLevelType w:val="hybridMultilevel"/>
    <w:tmpl w:val="4B682D62"/>
    <w:lvl w:ilvl="0" w:tplc="534CDB80">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24937B1"/>
    <w:multiLevelType w:val="hybridMultilevel"/>
    <w:tmpl w:val="AD1819E8"/>
    <w:lvl w:ilvl="0" w:tplc="B6FEAE8C">
      <w:start w:val="1"/>
      <w:numFmt w:val="decimal"/>
      <w:lvlText w:val="(%1)"/>
      <w:lvlJc w:val="left"/>
      <w:pPr>
        <w:ind w:left="884"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7B3912"/>
    <w:multiLevelType w:val="hybridMultilevel"/>
    <w:tmpl w:val="6C9C32B8"/>
    <w:lvl w:ilvl="0" w:tplc="0409000F">
      <w:start w:val="1"/>
      <w:numFmt w:val="decimal"/>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19BF7D65"/>
    <w:multiLevelType w:val="hybridMultilevel"/>
    <w:tmpl w:val="DF7A073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B1947CD"/>
    <w:multiLevelType w:val="hybridMultilevel"/>
    <w:tmpl w:val="36CC83E6"/>
    <w:lvl w:ilvl="0" w:tplc="57E089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834284"/>
    <w:multiLevelType w:val="hybridMultilevel"/>
    <w:tmpl w:val="A678E4BC"/>
    <w:lvl w:ilvl="0" w:tplc="D9B45120">
      <w:start w:val="1"/>
      <w:numFmt w:val="decimal"/>
      <w:lvlText w:val="(%1)"/>
      <w:lvlJc w:val="left"/>
      <w:pPr>
        <w:ind w:left="810" w:hanging="600"/>
      </w:pPr>
      <w:rPr>
        <w:rFonts w:hint="default"/>
      </w:rPr>
    </w:lvl>
    <w:lvl w:ilvl="1" w:tplc="9412D960">
      <w:start w:val="1"/>
      <w:numFmt w:val="decimalEnclosedCircle"/>
      <w:lvlText w:val="%2"/>
      <w:lvlJc w:val="left"/>
      <w:pPr>
        <w:ind w:left="1110" w:hanging="4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403C5A"/>
    <w:multiLevelType w:val="hybridMultilevel"/>
    <w:tmpl w:val="91FAC008"/>
    <w:lvl w:ilvl="0" w:tplc="27540AEA">
      <w:start w:val="1"/>
      <w:numFmt w:val="decimalEnclosedCircle"/>
      <w:lvlText w:val="%1"/>
      <w:lvlJc w:val="left"/>
      <w:pPr>
        <w:ind w:left="360" w:hanging="360"/>
      </w:pPr>
      <w:rPr>
        <w:rFonts w:hint="default"/>
      </w:rPr>
    </w:lvl>
    <w:lvl w:ilvl="1" w:tplc="94C6F6F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72F67FD"/>
    <w:multiLevelType w:val="hybridMultilevel"/>
    <w:tmpl w:val="8B9C694C"/>
    <w:lvl w:ilvl="0" w:tplc="146E11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7A6687"/>
    <w:multiLevelType w:val="hybridMultilevel"/>
    <w:tmpl w:val="67DCD9B2"/>
    <w:lvl w:ilvl="0" w:tplc="DB9CA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82134"/>
    <w:multiLevelType w:val="hybridMultilevel"/>
    <w:tmpl w:val="A760B778"/>
    <w:lvl w:ilvl="0" w:tplc="62A274C8">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3C97264F"/>
    <w:multiLevelType w:val="hybridMultilevel"/>
    <w:tmpl w:val="ABB60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2F6B2D"/>
    <w:multiLevelType w:val="hybridMultilevel"/>
    <w:tmpl w:val="245E7126"/>
    <w:lvl w:ilvl="0" w:tplc="04090011">
      <w:start w:val="1"/>
      <w:numFmt w:val="decimalEnclosedCircle"/>
      <w:lvlText w:val="%1"/>
      <w:lvlJc w:val="left"/>
      <w:pPr>
        <w:ind w:left="1046" w:hanging="420"/>
      </w:p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12" w15:restartNumberingAfterBreak="0">
    <w:nsid w:val="42DE05AE"/>
    <w:multiLevelType w:val="hybridMultilevel"/>
    <w:tmpl w:val="D98A2226"/>
    <w:lvl w:ilvl="0" w:tplc="A060F98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991840"/>
    <w:multiLevelType w:val="hybridMultilevel"/>
    <w:tmpl w:val="69008F44"/>
    <w:lvl w:ilvl="0" w:tplc="8E724C4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9BA2679"/>
    <w:multiLevelType w:val="hybridMultilevel"/>
    <w:tmpl w:val="81062C70"/>
    <w:lvl w:ilvl="0" w:tplc="B6FEAE8C">
      <w:start w:val="1"/>
      <w:numFmt w:val="decimal"/>
      <w:lvlText w:val="(%1)"/>
      <w:lvlJc w:val="left"/>
      <w:pPr>
        <w:ind w:left="884"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9C25682"/>
    <w:multiLevelType w:val="hybridMultilevel"/>
    <w:tmpl w:val="F21CC0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BB6523"/>
    <w:multiLevelType w:val="hybridMultilevel"/>
    <w:tmpl w:val="71C64CA0"/>
    <w:lvl w:ilvl="0" w:tplc="2772AB20">
      <w:start w:val="1"/>
      <w:numFmt w:val="decimal"/>
      <w:lvlText w:val="(%1)"/>
      <w:lvlJc w:val="left"/>
      <w:pPr>
        <w:ind w:left="840" w:hanging="600"/>
      </w:pPr>
      <w:rPr>
        <w:rFonts w:hint="default"/>
      </w:rPr>
    </w:lvl>
    <w:lvl w:ilvl="1" w:tplc="EE7E210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CE15F06"/>
    <w:multiLevelType w:val="hybridMultilevel"/>
    <w:tmpl w:val="43C6982C"/>
    <w:lvl w:ilvl="0" w:tplc="B6FEAE8C">
      <w:start w:val="1"/>
      <w:numFmt w:val="decimal"/>
      <w:lvlText w:val="(%1)"/>
      <w:lvlJc w:val="left"/>
      <w:pPr>
        <w:ind w:left="84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F3316D"/>
    <w:multiLevelType w:val="hybridMultilevel"/>
    <w:tmpl w:val="DF9C1E64"/>
    <w:lvl w:ilvl="0" w:tplc="335CBB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FD1ED5"/>
    <w:multiLevelType w:val="hybridMultilevel"/>
    <w:tmpl w:val="37681C72"/>
    <w:lvl w:ilvl="0" w:tplc="1C3ECB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A8143D"/>
    <w:multiLevelType w:val="hybridMultilevel"/>
    <w:tmpl w:val="B6BAB422"/>
    <w:lvl w:ilvl="0" w:tplc="C49057A4">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635B58C1"/>
    <w:multiLevelType w:val="hybridMultilevel"/>
    <w:tmpl w:val="5FA21EC2"/>
    <w:lvl w:ilvl="0" w:tplc="EA8487D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63C5543F"/>
    <w:multiLevelType w:val="hybridMultilevel"/>
    <w:tmpl w:val="791A74D6"/>
    <w:lvl w:ilvl="0" w:tplc="D9B45120">
      <w:start w:val="1"/>
      <w:numFmt w:val="decimal"/>
      <w:lvlText w:val="(%1)"/>
      <w:lvlJc w:val="left"/>
      <w:pPr>
        <w:ind w:left="1283" w:hanging="60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3" w15:restartNumberingAfterBreak="0">
    <w:nsid w:val="67A45EDD"/>
    <w:multiLevelType w:val="hybridMultilevel"/>
    <w:tmpl w:val="05B0857E"/>
    <w:lvl w:ilvl="0" w:tplc="D9B45120">
      <w:start w:val="1"/>
      <w:numFmt w:val="decimal"/>
      <w:lvlText w:val="(%1)"/>
      <w:lvlJc w:val="left"/>
      <w:pPr>
        <w:ind w:left="742" w:hanging="600"/>
      </w:pPr>
      <w:rPr>
        <w:rFonts w:hint="default"/>
      </w:rPr>
    </w:lvl>
    <w:lvl w:ilvl="1" w:tplc="C08C6108">
      <w:start w:val="1"/>
      <w:numFmt w:val="decimalEnclosedCircle"/>
      <w:lvlText w:val="%2"/>
      <w:lvlJc w:val="left"/>
      <w:pPr>
        <w:ind w:left="1110" w:hanging="4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A505CB6"/>
    <w:multiLevelType w:val="hybridMultilevel"/>
    <w:tmpl w:val="980691F0"/>
    <w:lvl w:ilvl="0" w:tplc="CBEC9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91193B"/>
    <w:multiLevelType w:val="hybridMultilevel"/>
    <w:tmpl w:val="462C5458"/>
    <w:lvl w:ilvl="0" w:tplc="D9B45120">
      <w:start w:val="1"/>
      <w:numFmt w:val="decimal"/>
      <w:lvlText w:val="(%1)"/>
      <w:lvlJc w:val="left"/>
      <w:pPr>
        <w:ind w:left="129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721D0F03"/>
    <w:multiLevelType w:val="hybridMultilevel"/>
    <w:tmpl w:val="DA8609E0"/>
    <w:lvl w:ilvl="0" w:tplc="1C3ECB4C">
      <w:start w:val="1"/>
      <w:numFmt w:val="decimal"/>
      <w:lvlText w:val="(%1)"/>
      <w:lvlJc w:val="left"/>
      <w:pPr>
        <w:ind w:left="988" w:hanging="420"/>
      </w:pPr>
      <w:rPr>
        <w:rFonts w:hint="default"/>
      </w:rPr>
    </w:lvl>
    <w:lvl w:ilvl="1" w:tplc="0C8CB4B8">
      <w:start w:val="1"/>
      <w:numFmt w:val="decimalEnclosedCircle"/>
      <w:lvlText w:val="%2"/>
      <w:lvlJc w:val="left"/>
      <w:pPr>
        <w:ind w:left="1175" w:hanging="360"/>
      </w:pPr>
      <w:rPr>
        <w:rFonts w:hint="default"/>
      </w:rPr>
    </w:lvl>
    <w:lvl w:ilvl="2" w:tplc="374E1EC6">
      <w:start w:val="2"/>
      <w:numFmt w:val="decimal"/>
      <w:lvlText w:val="%3"/>
      <w:lvlJc w:val="left"/>
      <w:pPr>
        <w:ind w:left="1595" w:hanging="360"/>
      </w:pPr>
      <w:rPr>
        <w:rFonts w:hint="default"/>
      </w:r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7" w15:restartNumberingAfterBreak="0">
    <w:nsid w:val="72877AA5"/>
    <w:multiLevelType w:val="hybridMultilevel"/>
    <w:tmpl w:val="D2964B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55561"/>
    <w:multiLevelType w:val="hybridMultilevel"/>
    <w:tmpl w:val="F8A20E8A"/>
    <w:lvl w:ilvl="0" w:tplc="0409000F">
      <w:start w:val="1"/>
      <w:numFmt w:val="decimal"/>
      <w:lvlText w:val="%1."/>
      <w:lvlJc w:val="left"/>
      <w:pPr>
        <w:ind w:left="420" w:hanging="420"/>
      </w:pPr>
    </w:lvl>
    <w:lvl w:ilvl="1" w:tplc="E50A2BE6">
      <w:start w:val="1"/>
      <w:numFmt w:val="decimal"/>
      <w:lvlText w:val="(%2)"/>
      <w:lvlJc w:val="left"/>
      <w:pPr>
        <w:ind w:left="780" w:hanging="360"/>
      </w:pPr>
      <w:rPr>
        <w:rFonts w:hint="eastAsia"/>
      </w:rPr>
    </w:lvl>
    <w:lvl w:ilvl="2" w:tplc="26DC4474">
      <w:start w:val="1"/>
      <w:numFmt w:val="decimalEnclosedCircle"/>
      <w:lvlText w:val="%3"/>
      <w:lvlJc w:val="left"/>
      <w:pPr>
        <w:ind w:left="1200" w:hanging="360"/>
      </w:pPr>
      <w:rPr>
        <w:rFonts w:asciiTheme="minorHAnsi" w:eastAsiaTheme="minorEastAsia" w:hAnsiTheme="minorHAnsi"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4C6C86"/>
    <w:multiLevelType w:val="hybridMultilevel"/>
    <w:tmpl w:val="075E0A38"/>
    <w:lvl w:ilvl="0" w:tplc="59A0C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6F0EAD"/>
    <w:multiLevelType w:val="hybridMultilevel"/>
    <w:tmpl w:val="C8BC540E"/>
    <w:lvl w:ilvl="0" w:tplc="1C3ECB4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D020206"/>
    <w:multiLevelType w:val="hybridMultilevel"/>
    <w:tmpl w:val="88C0AC0E"/>
    <w:lvl w:ilvl="0" w:tplc="8376B3E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0"/>
  </w:num>
  <w:num w:numId="3">
    <w:abstractNumId w:val="18"/>
  </w:num>
  <w:num w:numId="4">
    <w:abstractNumId w:val="31"/>
  </w:num>
  <w:num w:numId="5">
    <w:abstractNumId w:val="7"/>
  </w:num>
  <w:num w:numId="6">
    <w:abstractNumId w:val="20"/>
  </w:num>
  <w:num w:numId="7">
    <w:abstractNumId w:val="29"/>
  </w:num>
  <w:num w:numId="8">
    <w:abstractNumId w:val="4"/>
  </w:num>
  <w:num w:numId="9">
    <w:abstractNumId w:val="8"/>
  </w:num>
  <w:num w:numId="10">
    <w:abstractNumId w:val="21"/>
  </w:num>
  <w:num w:numId="11">
    <w:abstractNumId w:val="15"/>
  </w:num>
  <w:num w:numId="12">
    <w:abstractNumId w:val="12"/>
  </w:num>
  <w:num w:numId="13">
    <w:abstractNumId w:val="10"/>
  </w:num>
  <w:num w:numId="14">
    <w:abstractNumId w:val="30"/>
  </w:num>
  <w:num w:numId="15">
    <w:abstractNumId w:val="14"/>
  </w:num>
  <w:num w:numId="16">
    <w:abstractNumId w:val="17"/>
  </w:num>
  <w:num w:numId="17">
    <w:abstractNumId w:val="5"/>
  </w:num>
  <w:num w:numId="18">
    <w:abstractNumId w:val="27"/>
  </w:num>
  <w:num w:numId="19">
    <w:abstractNumId w:val="23"/>
  </w:num>
  <w:num w:numId="20">
    <w:abstractNumId w:val="22"/>
  </w:num>
  <w:num w:numId="21">
    <w:abstractNumId w:val="25"/>
  </w:num>
  <w:num w:numId="22">
    <w:abstractNumId w:val="24"/>
  </w:num>
  <w:num w:numId="23">
    <w:abstractNumId w:val="13"/>
  </w:num>
  <w:num w:numId="24">
    <w:abstractNumId w:val="16"/>
  </w:num>
  <w:num w:numId="25">
    <w:abstractNumId w:val="3"/>
  </w:num>
  <w:num w:numId="26">
    <w:abstractNumId w:val="2"/>
  </w:num>
  <w:num w:numId="27">
    <w:abstractNumId w:val="1"/>
  </w:num>
  <w:num w:numId="28">
    <w:abstractNumId w:val="11"/>
  </w:num>
  <w:num w:numId="29">
    <w:abstractNumId w:val="19"/>
  </w:num>
  <w:num w:numId="30">
    <w:abstractNumId w:val="26"/>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C4"/>
    <w:rsid w:val="0000206A"/>
    <w:rsid w:val="00005D5C"/>
    <w:rsid w:val="000203DD"/>
    <w:rsid w:val="00022C01"/>
    <w:rsid w:val="000245C2"/>
    <w:rsid w:val="000334AC"/>
    <w:rsid w:val="00043B56"/>
    <w:rsid w:val="00053F80"/>
    <w:rsid w:val="000551E2"/>
    <w:rsid w:val="00056C44"/>
    <w:rsid w:val="00067ECC"/>
    <w:rsid w:val="000702E2"/>
    <w:rsid w:val="00070C44"/>
    <w:rsid w:val="00072E0C"/>
    <w:rsid w:val="0009292E"/>
    <w:rsid w:val="000959B9"/>
    <w:rsid w:val="00097FF1"/>
    <w:rsid w:val="000B30CD"/>
    <w:rsid w:val="000B5282"/>
    <w:rsid w:val="000B6876"/>
    <w:rsid w:val="000C702E"/>
    <w:rsid w:val="000D12B7"/>
    <w:rsid w:val="000D658D"/>
    <w:rsid w:val="000D79AB"/>
    <w:rsid w:val="000F519B"/>
    <w:rsid w:val="00104196"/>
    <w:rsid w:val="00106A6C"/>
    <w:rsid w:val="0011011C"/>
    <w:rsid w:val="0012685B"/>
    <w:rsid w:val="001272B8"/>
    <w:rsid w:val="001273B9"/>
    <w:rsid w:val="00132B0A"/>
    <w:rsid w:val="00151A8C"/>
    <w:rsid w:val="00155421"/>
    <w:rsid w:val="0017014F"/>
    <w:rsid w:val="00175D0D"/>
    <w:rsid w:val="001768AE"/>
    <w:rsid w:val="001832F8"/>
    <w:rsid w:val="00191D28"/>
    <w:rsid w:val="001A5A94"/>
    <w:rsid w:val="001B5138"/>
    <w:rsid w:val="001C4F8D"/>
    <w:rsid w:val="001D37C1"/>
    <w:rsid w:val="001E3F63"/>
    <w:rsid w:val="001E4817"/>
    <w:rsid w:val="001E6FA4"/>
    <w:rsid w:val="001F3DE1"/>
    <w:rsid w:val="00207346"/>
    <w:rsid w:val="00211F96"/>
    <w:rsid w:val="0021222F"/>
    <w:rsid w:val="0022083B"/>
    <w:rsid w:val="00221BE1"/>
    <w:rsid w:val="002252E7"/>
    <w:rsid w:val="00225EEE"/>
    <w:rsid w:val="0022709C"/>
    <w:rsid w:val="002335CE"/>
    <w:rsid w:val="002429A8"/>
    <w:rsid w:val="002449F1"/>
    <w:rsid w:val="00251C28"/>
    <w:rsid w:val="00261645"/>
    <w:rsid w:val="00274477"/>
    <w:rsid w:val="00282E4C"/>
    <w:rsid w:val="00293DFC"/>
    <w:rsid w:val="002A1369"/>
    <w:rsid w:val="002B1095"/>
    <w:rsid w:val="002C0CA3"/>
    <w:rsid w:val="002C40D2"/>
    <w:rsid w:val="002C50B0"/>
    <w:rsid w:val="002D4010"/>
    <w:rsid w:val="002F151B"/>
    <w:rsid w:val="002F3206"/>
    <w:rsid w:val="002F7BBD"/>
    <w:rsid w:val="00304DA2"/>
    <w:rsid w:val="00315867"/>
    <w:rsid w:val="0031784C"/>
    <w:rsid w:val="0032292A"/>
    <w:rsid w:val="00322DBC"/>
    <w:rsid w:val="00326AF6"/>
    <w:rsid w:val="00326C85"/>
    <w:rsid w:val="0033200B"/>
    <w:rsid w:val="00343619"/>
    <w:rsid w:val="00350020"/>
    <w:rsid w:val="0035353D"/>
    <w:rsid w:val="00353B15"/>
    <w:rsid w:val="0035796C"/>
    <w:rsid w:val="00362EED"/>
    <w:rsid w:val="00372DE3"/>
    <w:rsid w:val="0037398E"/>
    <w:rsid w:val="00383BD6"/>
    <w:rsid w:val="00390D2F"/>
    <w:rsid w:val="0039337A"/>
    <w:rsid w:val="00394C16"/>
    <w:rsid w:val="003B37DA"/>
    <w:rsid w:val="003B522D"/>
    <w:rsid w:val="003D191E"/>
    <w:rsid w:val="003D2B16"/>
    <w:rsid w:val="003D5257"/>
    <w:rsid w:val="003F5E0A"/>
    <w:rsid w:val="003F7B2F"/>
    <w:rsid w:val="00401E26"/>
    <w:rsid w:val="00402DF3"/>
    <w:rsid w:val="004453C6"/>
    <w:rsid w:val="00451F28"/>
    <w:rsid w:val="004627F0"/>
    <w:rsid w:val="0048722E"/>
    <w:rsid w:val="004947DE"/>
    <w:rsid w:val="004A4951"/>
    <w:rsid w:val="004A5502"/>
    <w:rsid w:val="004B4040"/>
    <w:rsid w:val="004C35BE"/>
    <w:rsid w:val="004C75C8"/>
    <w:rsid w:val="004D0802"/>
    <w:rsid w:val="004E0658"/>
    <w:rsid w:val="004F0E23"/>
    <w:rsid w:val="004F78E4"/>
    <w:rsid w:val="00503CE9"/>
    <w:rsid w:val="00510863"/>
    <w:rsid w:val="005124AC"/>
    <w:rsid w:val="00542382"/>
    <w:rsid w:val="00554C96"/>
    <w:rsid w:val="0056634C"/>
    <w:rsid w:val="005672A7"/>
    <w:rsid w:val="00570E6B"/>
    <w:rsid w:val="005712F4"/>
    <w:rsid w:val="005873A4"/>
    <w:rsid w:val="00587D30"/>
    <w:rsid w:val="00591A18"/>
    <w:rsid w:val="005937C0"/>
    <w:rsid w:val="00597DEF"/>
    <w:rsid w:val="005D5F0B"/>
    <w:rsid w:val="005E502D"/>
    <w:rsid w:val="005F4347"/>
    <w:rsid w:val="00600DCA"/>
    <w:rsid w:val="00603CB1"/>
    <w:rsid w:val="006139EB"/>
    <w:rsid w:val="00621B15"/>
    <w:rsid w:val="00625D83"/>
    <w:rsid w:val="00630BD8"/>
    <w:rsid w:val="0063687E"/>
    <w:rsid w:val="00637647"/>
    <w:rsid w:val="00637E1E"/>
    <w:rsid w:val="006432C0"/>
    <w:rsid w:val="006438DB"/>
    <w:rsid w:val="00644523"/>
    <w:rsid w:val="00656303"/>
    <w:rsid w:val="006578AF"/>
    <w:rsid w:val="00657F73"/>
    <w:rsid w:val="00677EFD"/>
    <w:rsid w:val="0069290D"/>
    <w:rsid w:val="00695D49"/>
    <w:rsid w:val="006979AC"/>
    <w:rsid w:val="006A2EDE"/>
    <w:rsid w:val="006A58DF"/>
    <w:rsid w:val="006B3E3A"/>
    <w:rsid w:val="006D62FD"/>
    <w:rsid w:val="006D7E8D"/>
    <w:rsid w:val="006F18E7"/>
    <w:rsid w:val="0070537E"/>
    <w:rsid w:val="007055CC"/>
    <w:rsid w:val="00707961"/>
    <w:rsid w:val="0071405B"/>
    <w:rsid w:val="00720C94"/>
    <w:rsid w:val="0072321F"/>
    <w:rsid w:val="00730391"/>
    <w:rsid w:val="00737750"/>
    <w:rsid w:val="00772696"/>
    <w:rsid w:val="007735DD"/>
    <w:rsid w:val="00774FBA"/>
    <w:rsid w:val="00783878"/>
    <w:rsid w:val="007927B9"/>
    <w:rsid w:val="007A1849"/>
    <w:rsid w:val="007A3D6F"/>
    <w:rsid w:val="007B35D5"/>
    <w:rsid w:val="007C6544"/>
    <w:rsid w:val="007D31D8"/>
    <w:rsid w:val="007E3E4A"/>
    <w:rsid w:val="007E472B"/>
    <w:rsid w:val="007F1CFA"/>
    <w:rsid w:val="007F2769"/>
    <w:rsid w:val="00802BB3"/>
    <w:rsid w:val="0080770D"/>
    <w:rsid w:val="00813E6C"/>
    <w:rsid w:val="0084568A"/>
    <w:rsid w:val="0084625D"/>
    <w:rsid w:val="00853C4B"/>
    <w:rsid w:val="00866A42"/>
    <w:rsid w:val="00870727"/>
    <w:rsid w:val="00873F83"/>
    <w:rsid w:val="00876ED4"/>
    <w:rsid w:val="0088012B"/>
    <w:rsid w:val="00884CF9"/>
    <w:rsid w:val="00887A76"/>
    <w:rsid w:val="0089039E"/>
    <w:rsid w:val="008905D3"/>
    <w:rsid w:val="00891D01"/>
    <w:rsid w:val="0089203B"/>
    <w:rsid w:val="00896AB7"/>
    <w:rsid w:val="008A253B"/>
    <w:rsid w:val="008B4574"/>
    <w:rsid w:val="008C4CD7"/>
    <w:rsid w:val="008D3CE3"/>
    <w:rsid w:val="008D46AB"/>
    <w:rsid w:val="008D528F"/>
    <w:rsid w:val="008E269F"/>
    <w:rsid w:val="008E2D64"/>
    <w:rsid w:val="008F1AA3"/>
    <w:rsid w:val="008F2B91"/>
    <w:rsid w:val="00912781"/>
    <w:rsid w:val="00916E43"/>
    <w:rsid w:val="00921C75"/>
    <w:rsid w:val="00933DD2"/>
    <w:rsid w:val="00936217"/>
    <w:rsid w:val="00941AD5"/>
    <w:rsid w:val="00962FDD"/>
    <w:rsid w:val="00971581"/>
    <w:rsid w:val="009715BF"/>
    <w:rsid w:val="00972D80"/>
    <w:rsid w:val="009751E9"/>
    <w:rsid w:val="00977C12"/>
    <w:rsid w:val="00993EF2"/>
    <w:rsid w:val="009970A2"/>
    <w:rsid w:val="00997ED4"/>
    <w:rsid w:val="009A2E89"/>
    <w:rsid w:val="009A2F42"/>
    <w:rsid w:val="009A4508"/>
    <w:rsid w:val="009B1C5D"/>
    <w:rsid w:val="009C0261"/>
    <w:rsid w:val="009C084B"/>
    <w:rsid w:val="009C307C"/>
    <w:rsid w:val="009D515F"/>
    <w:rsid w:val="009E04BF"/>
    <w:rsid w:val="009E6019"/>
    <w:rsid w:val="009E7420"/>
    <w:rsid w:val="009F76CA"/>
    <w:rsid w:val="00A0629E"/>
    <w:rsid w:val="00A11398"/>
    <w:rsid w:val="00A12F2E"/>
    <w:rsid w:val="00A369CA"/>
    <w:rsid w:val="00A376EC"/>
    <w:rsid w:val="00A42A72"/>
    <w:rsid w:val="00A52697"/>
    <w:rsid w:val="00A572F3"/>
    <w:rsid w:val="00A6489C"/>
    <w:rsid w:val="00A71A1C"/>
    <w:rsid w:val="00A72141"/>
    <w:rsid w:val="00A74C83"/>
    <w:rsid w:val="00A80CB1"/>
    <w:rsid w:val="00A8175A"/>
    <w:rsid w:val="00A846DE"/>
    <w:rsid w:val="00A92A26"/>
    <w:rsid w:val="00AC0168"/>
    <w:rsid w:val="00AC37D4"/>
    <w:rsid w:val="00AC48FD"/>
    <w:rsid w:val="00AC4C35"/>
    <w:rsid w:val="00AD5A0D"/>
    <w:rsid w:val="00AE6BCD"/>
    <w:rsid w:val="00AF04A1"/>
    <w:rsid w:val="00AF0A5A"/>
    <w:rsid w:val="00AF4A41"/>
    <w:rsid w:val="00B2513B"/>
    <w:rsid w:val="00B2534E"/>
    <w:rsid w:val="00B27B8F"/>
    <w:rsid w:val="00B41D40"/>
    <w:rsid w:val="00B46DF6"/>
    <w:rsid w:val="00B50718"/>
    <w:rsid w:val="00B60CB6"/>
    <w:rsid w:val="00B70FC0"/>
    <w:rsid w:val="00B77522"/>
    <w:rsid w:val="00B80C94"/>
    <w:rsid w:val="00BA2B11"/>
    <w:rsid w:val="00BA510D"/>
    <w:rsid w:val="00BA5B68"/>
    <w:rsid w:val="00BC492C"/>
    <w:rsid w:val="00BC5418"/>
    <w:rsid w:val="00BD3BA6"/>
    <w:rsid w:val="00C06C24"/>
    <w:rsid w:val="00C10493"/>
    <w:rsid w:val="00C11E4E"/>
    <w:rsid w:val="00C21924"/>
    <w:rsid w:val="00C25294"/>
    <w:rsid w:val="00C27F75"/>
    <w:rsid w:val="00C32406"/>
    <w:rsid w:val="00C47C29"/>
    <w:rsid w:val="00C50657"/>
    <w:rsid w:val="00C52ACE"/>
    <w:rsid w:val="00C52D72"/>
    <w:rsid w:val="00C57567"/>
    <w:rsid w:val="00C57857"/>
    <w:rsid w:val="00C61736"/>
    <w:rsid w:val="00C61BC7"/>
    <w:rsid w:val="00C82A0D"/>
    <w:rsid w:val="00C85EF4"/>
    <w:rsid w:val="00C863E2"/>
    <w:rsid w:val="00C92DEE"/>
    <w:rsid w:val="00C941E0"/>
    <w:rsid w:val="00C96CB3"/>
    <w:rsid w:val="00CA2703"/>
    <w:rsid w:val="00CA3C71"/>
    <w:rsid w:val="00CA54A9"/>
    <w:rsid w:val="00CA6F67"/>
    <w:rsid w:val="00CB58C4"/>
    <w:rsid w:val="00CC30DD"/>
    <w:rsid w:val="00CC3721"/>
    <w:rsid w:val="00CC66F5"/>
    <w:rsid w:val="00CD2994"/>
    <w:rsid w:val="00CD31B3"/>
    <w:rsid w:val="00CD50E2"/>
    <w:rsid w:val="00CD7825"/>
    <w:rsid w:val="00CE04A5"/>
    <w:rsid w:val="00CE0CA5"/>
    <w:rsid w:val="00CE44C4"/>
    <w:rsid w:val="00CE5646"/>
    <w:rsid w:val="00CE73B0"/>
    <w:rsid w:val="00CF316A"/>
    <w:rsid w:val="00D00B67"/>
    <w:rsid w:val="00D05650"/>
    <w:rsid w:val="00D23BC8"/>
    <w:rsid w:val="00D263AD"/>
    <w:rsid w:val="00D27575"/>
    <w:rsid w:val="00D339C8"/>
    <w:rsid w:val="00D51C67"/>
    <w:rsid w:val="00D537B0"/>
    <w:rsid w:val="00D57A3A"/>
    <w:rsid w:val="00D57F86"/>
    <w:rsid w:val="00D6203A"/>
    <w:rsid w:val="00D62F05"/>
    <w:rsid w:val="00D654E9"/>
    <w:rsid w:val="00D775AC"/>
    <w:rsid w:val="00D86D24"/>
    <w:rsid w:val="00D90C83"/>
    <w:rsid w:val="00DA0E61"/>
    <w:rsid w:val="00DB77B7"/>
    <w:rsid w:val="00DB7956"/>
    <w:rsid w:val="00DD2E08"/>
    <w:rsid w:val="00DD6850"/>
    <w:rsid w:val="00DE3788"/>
    <w:rsid w:val="00DF1D71"/>
    <w:rsid w:val="00E05C4A"/>
    <w:rsid w:val="00E15977"/>
    <w:rsid w:val="00E2507D"/>
    <w:rsid w:val="00E3125B"/>
    <w:rsid w:val="00E35D93"/>
    <w:rsid w:val="00E35F5B"/>
    <w:rsid w:val="00E4075A"/>
    <w:rsid w:val="00E40E1E"/>
    <w:rsid w:val="00E44E54"/>
    <w:rsid w:val="00E4521D"/>
    <w:rsid w:val="00E4764E"/>
    <w:rsid w:val="00E6223E"/>
    <w:rsid w:val="00E759CB"/>
    <w:rsid w:val="00E812EA"/>
    <w:rsid w:val="00E840A6"/>
    <w:rsid w:val="00E92192"/>
    <w:rsid w:val="00E9267B"/>
    <w:rsid w:val="00E977C8"/>
    <w:rsid w:val="00EA4C43"/>
    <w:rsid w:val="00EA4EF0"/>
    <w:rsid w:val="00EA5A22"/>
    <w:rsid w:val="00EB02A8"/>
    <w:rsid w:val="00ED562A"/>
    <w:rsid w:val="00EE6EB5"/>
    <w:rsid w:val="00EF479E"/>
    <w:rsid w:val="00F020BC"/>
    <w:rsid w:val="00F047A7"/>
    <w:rsid w:val="00F05209"/>
    <w:rsid w:val="00F1383E"/>
    <w:rsid w:val="00F17B66"/>
    <w:rsid w:val="00F26976"/>
    <w:rsid w:val="00F31B42"/>
    <w:rsid w:val="00F339D1"/>
    <w:rsid w:val="00F3659A"/>
    <w:rsid w:val="00F66AE4"/>
    <w:rsid w:val="00F7118A"/>
    <w:rsid w:val="00F85357"/>
    <w:rsid w:val="00F90943"/>
    <w:rsid w:val="00F94C5B"/>
    <w:rsid w:val="00FA099F"/>
    <w:rsid w:val="00FB53D3"/>
    <w:rsid w:val="00FC2DD7"/>
    <w:rsid w:val="00FC3088"/>
    <w:rsid w:val="00FC5CFD"/>
    <w:rsid w:val="00FC6408"/>
    <w:rsid w:val="00FE0F98"/>
    <w:rsid w:val="00FE3968"/>
    <w:rsid w:val="00FF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64635"/>
  <w15:docId w15:val="{E3CBB518-B795-4013-8B3F-EF934711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95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8C4"/>
    <w:pPr>
      <w:ind w:leftChars="400" w:left="840"/>
    </w:pPr>
  </w:style>
  <w:style w:type="paragraph" w:styleId="a4">
    <w:name w:val="Balloon Text"/>
    <w:basedOn w:val="a"/>
    <w:link w:val="a5"/>
    <w:uiPriority w:val="99"/>
    <w:semiHidden/>
    <w:unhideWhenUsed/>
    <w:rsid w:val="000C70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02E"/>
    <w:rPr>
      <w:rFonts w:asciiTheme="majorHAnsi" w:eastAsiaTheme="majorEastAsia" w:hAnsiTheme="majorHAnsi" w:cstheme="majorBidi"/>
      <w:sz w:val="18"/>
      <w:szCs w:val="18"/>
    </w:rPr>
  </w:style>
  <w:style w:type="paragraph" w:styleId="a6">
    <w:name w:val="header"/>
    <w:basedOn w:val="a"/>
    <w:link w:val="a7"/>
    <w:uiPriority w:val="99"/>
    <w:unhideWhenUsed/>
    <w:rsid w:val="00695D49"/>
    <w:pPr>
      <w:tabs>
        <w:tab w:val="center" w:pos="4252"/>
        <w:tab w:val="right" w:pos="8504"/>
      </w:tabs>
      <w:snapToGrid w:val="0"/>
    </w:pPr>
  </w:style>
  <w:style w:type="character" w:customStyle="1" w:styleId="a7">
    <w:name w:val="ヘッダー (文字)"/>
    <w:basedOn w:val="a0"/>
    <w:link w:val="a6"/>
    <w:uiPriority w:val="99"/>
    <w:rsid w:val="00695D49"/>
  </w:style>
  <w:style w:type="paragraph" w:styleId="a8">
    <w:name w:val="footer"/>
    <w:basedOn w:val="a"/>
    <w:link w:val="a9"/>
    <w:uiPriority w:val="99"/>
    <w:unhideWhenUsed/>
    <w:rsid w:val="00695D49"/>
    <w:pPr>
      <w:tabs>
        <w:tab w:val="center" w:pos="4252"/>
        <w:tab w:val="right" w:pos="8504"/>
      </w:tabs>
      <w:snapToGrid w:val="0"/>
    </w:pPr>
  </w:style>
  <w:style w:type="character" w:customStyle="1" w:styleId="a9">
    <w:name w:val="フッター (文字)"/>
    <w:basedOn w:val="a0"/>
    <w:link w:val="a8"/>
    <w:uiPriority w:val="99"/>
    <w:rsid w:val="00695D49"/>
  </w:style>
  <w:style w:type="character" w:styleId="aa">
    <w:name w:val="Hyperlink"/>
    <w:basedOn w:val="a0"/>
    <w:uiPriority w:val="99"/>
    <w:unhideWhenUsed/>
    <w:rsid w:val="00E3125B"/>
    <w:rPr>
      <w:color w:val="0000FF" w:themeColor="hyperlink"/>
      <w:u w:val="single"/>
    </w:rPr>
  </w:style>
  <w:style w:type="table" w:styleId="ab">
    <w:name w:val="Table Grid"/>
    <w:basedOn w:val="a1"/>
    <w:uiPriority w:val="39"/>
    <w:rsid w:val="0017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DD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42ED0-81A5-4A08-88D2-49A138F6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2010040</dc:creator>
  <cp:lastModifiedBy>豊見城市LGアカウント0871</cp:lastModifiedBy>
  <cp:revision>5</cp:revision>
  <cp:lastPrinted>2025-02-20T04:50:00Z</cp:lastPrinted>
  <dcterms:created xsi:type="dcterms:W3CDTF">2025-02-20T05:07:00Z</dcterms:created>
  <dcterms:modified xsi:type="dcterms:W3CDTF">2025-02-26T02:18:00Z</dcterms:modified>
</cp:coreProperties>
</file>