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04F" w:rsidRDefault="00E0604F">
      <w:bookmarkStart w:id="0" w:name="_GoBack"/>
      <w:bookmarkEnd w:id="0"/>
    </w:p>
    <w:p w:rsidR="00A32671" w:rsidRDefault="00A32671"/>
    <w:p w:rsidR="00E0604F" w:rsidRDefault="00E0604F">
      <w:pPr>
        <w:jc w:val="center"/>
        <w:rPr>
          <w:rFonts w:cs="Times New Roman"/>
        </w:rPr>
      </w:pPr>
      <w:r>
        <w:rPr>
          <w:rFonts w:hint="eastAsia"/>
          <w:spacing w:val="210"/>
        </w:rPr>
        <w:t>納骨堂台</w:t>
      </w:r>
      <w:r>
        <w:rPr>
          <w:rFonts w:hint="eastAsia"/>
        </w:rPr>
        <w:t>帳</w:t>
      </w:r>
    </w:p>
    <w:p w:rsidR="00E0604F" w:rsidRDefault="00E0604F">
      <w:pPr>
        <w:rPr>
          <w:rFonts w:cs="Times New Roman"/>
        </w:rPr>
      </w:pPr>
    </w:p>
    <w:p w:rsidR="00E0604F" w:rsidRDefault="00E0604F">
      <w:pPr>
        <w:spacing w:after="120"/>
        <w:jc w:val="right"/>
        <w:rPr>
          <w:rFonts w:cs="Times New Roman"/>
        </w:rPr>
      </w:pPr>
      <w:r>
        <w:rPr>
          <w:rFonts w:hint="eastAsia"/>
        </w:rPr>
        <w:t xml:space="preserve">管理者氏名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67"/>
        <w:gridCol w:w="1953"/>
        <w:gridCol w:w="1140"/>
        <w:gridCol w:w="876"/>
        <w:gridCol w:w="1843"/>
        <w:gridCol w:w="951"/>
        <w:gridCol w:w="1250"/>
        <w:gridCol w:w="1251"/>
        <w:gridCol w:w="1251"/>
        <w:gridCol w:w="1251"/>
        <w:gridCol w:w="1114"/>
      </w:tblGrid>
      <w:tr w:rsidR="00E0604F">
        <w:trPr>
          <w:cantSplit/>
          <w:trHeight w:val="499"/>
        </w:trPr>
        <w:tc>
          <w:tcPr>
            <w:tcW w:w="567" w:type="dxa"/>
            <w:vMerge w:val="restart"/>
            <w:textDirection w:val="tbRlV"/>
            <w:vAlign w:val="center"/>
          </w:tcPr>
          <w:p w:rsidR="00E0604F" w:rsidRDefault="00E0604F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093" w:type="dxa"/>
            <w:gridSpan w:val="2"/>
            <w:vAlign w:val="center"/>
          </w:tcPr>
          <w:p w:rsidR="00E0604F" w:rsidRDefault="00E0604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納骨堂使用者</w:t>
            </w:r>
          </w:p>
        </w:tc>
        <w:tc>
          <w:tcPr>
            <w:tcW w:w="6171" w:type="dxa"/>
            <w:gridSpan w:val="5"/>
            <w:vAlign w:val="center"/>
          </w:tcPr>
          <w:p w:rsidR="00E0604F" w:rsidRDefault="00E0604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死亡者</w:t>
            </w:r>
          </w:p>
        </w:tc>
        <w:tc>
          <w:tcPr>
            <w:tcW w:w="1251" w:type="dxa"/>
            <w:vMerge w:val="restart"/>
            <w:vAlign w:val="center"/>
          </w:tcPr>
          <w:p w:rsidR="00E0604F" w:rsidRDefault="00E0604F">
            <w:pPr>
              <w:ind w:left="162" w:right="57" w:hanging="105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  <w:position w:val="20"/>
              </w:rPr>
              <w:t>収</w:t>
            </w:r>
            <w:r>
              <w:rPr>
                <w:rFonts w:hint="eastAsia"/>
                <w:position w:val="20"/>
              </w:rPr>
              <w:t>蔵</w:t>
            </w:r>
            <w:r>
              <w:rPr>
                <w:position w:val="20"/>
              </w:rPr>
              <w:t>(</w:t>
            </w:r>
            <w:r>
              <w:rPr>
                <w:rFonts w:hint="eastAsia"/>
                <w:position w:val="20"/>
              </w:rPr>
              <w:t>改葬</w:t>
            </w:r>
            <w:r>
              <w:rPr>
                <w:spacing w:val="104"/>
                <w:position w:val="20"/>
              </w:rPr>
              <w:t>)</w:t>
            </w:r>
            <w:r>
              <w:rPr>
                <w:rFonts w:hint="eastAsia"/>
              </w:rPr>
              <w:t>年月</w:t>
            </w:r>
            <w:r>
              <w:rPr>
                <w:rFonts w:hint="eastAsia"/>
                <w:spacing w:val="52"/>
              </w:rPr>
              <w:t>日</w:t>
            </w:r>
          </w:p>
        </w:tc>
        <w:tc>
          <w:tcPr>
            <w:tcW w:w="1251" w:type="dxa"/>
            <w:vMerge w:val="restart"/>
            <w:vAlign w:val="center"/>
          </w:tcPr>
          <w:p w:rsidR="00E0604F" w:rsidRDefault="00E0604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position w:val="40"/>
              </w:rPr>
              <w:t xml:space="preserve">　</w:t>
            </w:r>
            <w:r>
              <w:rPr>
                <w:rFonts w:hint="eastAsia"/>
                <w:spacing w:val="105"/>
                <w:position w:val="40"/>
              </w:rPr>
              <w:t>改葬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1114" w:type="dxa"/>
            <w:vMerge w:val="restart"/>
            <w:vAlign w:val="center"/>
          </w:tcPr>
          <w:p w:rsidR="00E0604F" w:rsidRDefault="00E0604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E0604F">
        <w:trPr>
          <w:cantSplit/>
          <w:trHeight w:val="499"/>
        </w:trPr>
        <w:tc>
          <w:tcPr>
            <w:tcW w:w="567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953" w:type="dxa"/>
            <w:tcBorders>
              <w:bottom w:val="dashed" w:sz="4" w:space="0" w:color="auto"/>
            </w:tcBorders>
            <w:vAlign w:val="center"/>
          </w:tcPr>
          <w:p w:rsidR="00E0604F" w:rsidRDefault="00E0604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140" w:type="dxa"/>
            <w:vMerge w:val="restart"/>
            <w:vAlign w:val="center"/>
          </w:tcPr>
          <w:p w:rsidR="00E0604F" w:rsidRDefault="00E060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876" w:type="dxa"/>
            <w:vMerge w:val="restart"/>
            <w:vAlign w:val="center"/>
          </w:tcPr>
          <w:p w:rsidR="00E0604F" w:rsidRDefault="00E0604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E0604F" w:rsidRDefault="00E0604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951" w:type="dxa"/>
            <w:vMerge w:val="restart"/>
            <w:vAlign w:val="center"/>
          </w:tcPr>
          <w:p w:rsidR="00E0604F" w:rsidRDefault="00E0604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50" w:type="dxa"/>
            <w:vMerge w:val="restart"/>
            <w:vAlign w:val="center"/>
          </w:tcPr>
          <w:p w:rsidR="00E0604F" w:rsidRDefault="00E0604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51" w:type="dxa"/>
            <w:vMerge w:val="restart"/>
            <w:vAlign w:val="center"/>
          </w:tcPr>
          <w:p w:rsidR="00E0604F" w:rsidRDefault="00E0604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死</w:t>
            </w:r>
            <w:r>
              <w:rPr>
                <w:rFonts w:hint="eastAsia"/>
              </w:rPr>
              <w:t>亡</w:t>
            </w:r>
          </w:p>
          <w:p w:rsidR="00E0604F" w:rsidRDefault="00E0604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2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114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</w:tr>
      <w:tr w:rsidR="00E0604F">
        <w:trPr>
          <w:cantSplit/>
          <w:trHeight w:val="499"/>
        </w:trPr>
        <w:tc>
          <w:tcPr>
            <w:tcW w:w="567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953" w:type="dxa"/>
            <w:tcBorders>
              <w:top w:val="dashed" w:sz="4" w:space="0" w:color="auto"/>
            </w:tcBorders>
            <w:vAlign w:val="center"/>
          </w:tcPr>
          <w:p w:rsidR="00E0604F" w:rsidRDefault="00E0604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40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876" w:type="dxa"/>
            <w:vMerge/>
            <w:tcBorders>
              <w:top w:val="dashed" w:sz="4" w:space="0" w:color="auto"/>
            </w:tcBorders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E0604F" w:rsidRDefault="00E0604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0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114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</w:tr>
      <w:tr w:rsidR="00E0604F">
        <w:trPr>
          <w:cantSplit/>
          <w:trHeight w:val="499"/>
        </w:trPr>
        <w:tc>
          <w:tcPr>
            <w:tcW w:w="567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tcBorders>
              <w:bottom w:val="dashed" w:sz="4" w:space="0" w:color="auto"/>
            </w:tcBorders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604F">
        <w:trPr>
          <w:cantSplit/>
          <w:trHeight w:val="499"/>
        </w:trPr>
        <w:tc>
          <w:tcPr>
            <w:tcW w:w="567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953" w:type="dxa"/>
            <w:tcBorders>
              <w:top w:val="dashed" w:sz="4" w:space="0" w:color="auto"/>
            </w:tcBorders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876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0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114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</w:tr>
      <w:tr w:rsidR="00E0604F">
        <w:trPr>
          <w:cantSplit/>
          <w:trHeight w:val="499"/>
        </w:trPr>
        <w:tc>
          <w:tcPr>
            <w:tcW w:w="567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tcBorders>
              <w:bottom w:val="dashed" w:sz="4" w:space="0" w:color="auto"/>
            </w:tcBorders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E0604F" w:rsidRDefault="00E0604F">
            <w:pPr>
              <w:tabs>
                <w:tab w:val="left" w:pos="840"/>
              </w:tabs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604F">
        <w:trPr>
          <w:cantSplit/>
          <w:trHeight w:val="499"/>
        </w:trPr>
        <w:tc>
          <w:tcPr>
            <w:tcW w:w="567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953" w:type="dxa"/>
            <w:tcBorders>
              <w:top w:val="dashed" w:sz="4" w:space="0" w:color="auto"/>
            </w:tcBorders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876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0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114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</w:tr>
      <w:tr w:rsidR="00E0604F">
        <w:trPr>
          <w:cantSplit/>
          <w:trHeight w:val="499"/>
        </w:trPr>
        <w:tc>
          <w:tcPr>
            <w:tcW w:w="567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3" w:type="dxa"/>
            <w:tcBorders>
              <w:bottom w:val="dashed" w:sz="4" w:space="0" w:color="auto"/>
            </w:tcBorders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0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4" w:type="dxa"/>
            <w:vMerge w:val="restart"/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0604F">
        <w:trPr>
          <w:cantSplit/>
          <w:trHeight w:val="499"/>
        </w:trPr>
        <w:tc>
          <w:tcPr>
            <w:tcW w:w="567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953" w:type="dxa"/>
            <w:tcBorders>
              <w:top w:val="dashed" w:sz="4" w:space="0" w:color="auto"/>
            </w:tcBorders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876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E0604F" w:rsidRDefault="00E0604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0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251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  <w:tc>
          <w:tcPr>
            <w:tcW w:w="1114" w:type="dxa"/>
            <w:vMerge/>
          </w:tcPr>
          <w:p w:rsidR="00E0604F" w:rsidRDefault="00E0604F">
            <w:pPr>
              <w:rPr>
                <w:rFonts w:cs="Times New Roman"/>
              </w:rPr>
            </w:pPr>
          </w:p>
        </w:tc>
      </w:tr>
    </w:tbl>
    <w:p w:rsidR="00E0604F" w:rsidRDefault="00E0604F">
      <w:pPr>
        <w:rPr>
          <w:rFonts w:cs="Times New Roman"/>
        </w:rPr>
      </w:pP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E0604F" w:rsidRDefault="00A32671">
      <w:pPr>
        <w:ind w:left="210" w:hanging="210"/>
        <w:rPr>
          <w:rFonts w:cs="Times New Roman"/>
        </w:rPr>
      </w:pPr>
      <w:r>
        <w:rPr>
          <w:rFonts w:hint="eastAsia"/>
        </w:rPr>
        <w:t>１</w:t>
      </w:r>
      <w:r w:rsidR="00E0604F">
        <w:rPr>
          <w:rFonts w:hint="eastAsia"/>
        </w:rPr>
        <w:t xml:space="preserve">　死産の場合は、死亡者の本籍、住所及び氏名の欄には父母の本籍、住所及び氏名を、</w:t>
      </w:r>
      <w:r w:rsidR="00E0604F">
        <w:rPr>
          <w:rFonts w:hint="eastAsia"/>
          <w:spacing w:val="-15"/>
        </w:rPr>
        <w:t>性別欄には死児の性別を、死亡年月日欄</w:t>
      </w:r>
      <w:r w:rsidR="00E0604F">
        <w:rPr>
          <w:rFonts w:hint="eastAsia"/>
        </w:rPr>
        <w:t>には分べん年月日を記載すること。</w:t>
      </w:r>
    </w:p>
    <w:p w:rsidR="00E0604F" w:rsidRDefault="00A32671">
      <w:pPr>
        <w:ind w:left="210" w:hanging="210"/>
        <w:rPr>
          <w:rFonts w:cs="Times New Roman"/>
        </w:rPr>
      </w:pPr>
      <w:r>
        <w:rPr>
          <w:rFonts w:hint="eastAsia"/>
        </w:rPr>
        <w:t>２</w:t>
      </w:r>
      <w:r w:rsidR="00E0604F">
        <w:rPr>
          <w:rFonts w:hint="eastAsia"/>
        </w:rPr>
        <w:t xml:space="preserve">　改葬に係る記載の場合、改葬の許可を受けた者の住所、氏名及び死亡者との続柄は、</w:t>
      </w:r>
      <w:r w:rsidR="00E0604F">
        <w:rPr>
          <w:rFonts w:hint="eastAsia"/>
          <w:spacing w:val="-15"/>
        </w:rPr>
        <w:t>納骨堂使用者と改葬の許可を受けた者が同一</w:t>
      </w:r>
      <w:r w:rsidR="00E0604F">
        <w:rPr>
          <w:rFonts w:hint="eastAsia"/>
        </w:rPr>
        <w:t>であるときには納骨堂使用者欄に記載し、別であるときには備考欄に記載すること。</w:t>
      </w:r>
    </w:p>
    <w:sectPr w:rsidR="00E0604F">
      <w:pgSz w:w="16838" w:h="11906" w:orient="landscape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97E" w:rsidRDefault="00D239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397E" w:rsidRDefault="00D239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97E" w:rsidRDefault="00D239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397E" w:rsidRDefault="00D239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4F"/>
    <w:rsid w:val="0013379F"/>
    <w:rsid w:val="00163182"/>
    <w:rsid w:val="001D6469"/>
    <w:rsid w:val="00405B06"/>
    <w:rsid w:val="005A7005"/>
    <w:rsid w:val="00642F86"/>
    <w:rsid w:val="00A32671"/>
    <w:rsid w:val="00AD2E56"/>
    <w:rsid w:val="00D2397E"/>
    <w:rsid w:val="00E0604F"/>
    <w:rsid w:val="00E432BC"/>
    <w:rsid w:val="00E55A35"/>
    <w:rsid w:val="00E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0380AE-924B-4D97-B76D-C0C8CDCF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4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第8号様式(第8条関係)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yamada</dc:creator>
  <cp:keywords/>
  <dc:description/>
  <cp:lastModifiedBy>豊見城市LGアカウント0592</cp:lastModifiedBy>
  <cp:revision>2</cp:revision>
  <dcterms:created xsi:type="dcterms:W3CDTF">2023-03-13T05:04:00Z</dcterms:created>
  <dcterms:modified xsi:type="dcterms:W3CDTF">2023-03-13T05:04:00Z</dcterms:modified>
</cp:coreProperties>
</file>